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CA" w:rsidRPr="006B726C" w:rsidRDefault="001A1DCA" w:rsidP="00DF7F9A">
      <w:pPr>
        <w:spacing w:line="360" w:lineRule="auto"/>
        <w:jc w:val="center"/>
        <w:rPr>
          <w:rFonts w:ascii="Arial" w:hAnsi="Arial" w:cs="Arial"/>
          <w:b/>
          <w:sz w:val="22"/>
          <w:szCs w:val="22"/>
        </w:rPr>
      </w:pPr>
      <w:r w:rsidRPr="006B726C">
        <w:rPr>
          <w:rFonts w:ascii="Arial" w:hAnsi="Arial" w:cs="Arial"/>
          <w:b/>
          <w:sz w:val="22"/>
          <w:szCs w:val="22"/>
        </w:rPr>
        <w:t xml:space="preserve">PROCESSO ADMINISTRATIVO </w:t>
      </w:r>
      <w:r w:rsidR="00BD6E54">
        <w:rPr>
          <w:rFonts w:ascii="Arial" w:hAnsi="Arial" w:cs="Arial"/>
          <w:b/>
          <w:sz w:val="22"/>
          <w:szCs w:val="22"/>
        </w:rPr>
        <w:t>011/</w:t>
      </w:r>
      <w:r w:rsidR="00707C37">
        <w:rPr>
          <w:rFonts w:ascii="Arial" w:hAnsi="Arial" w:cs="Arial"/>
          <w:b/>
          <w:sz w:val="22"/>
          <w:szCs w:val="22"/>
        </w:rPr>
        <w:t>2023</w:t>
      </w:r>
    </w:p>
    <w:p w:rsidR="004A29C7" w:rsidRDefault="00940301" w:rsidP="00DF7F9A">
      <w:pPr>
        <w:spacing w:line="360" w:lineRule="auto"/>
        <w:jc w:val="center"/>
        <w:rPr>
          <w:rFonts w:ascii="Arial" w:hAnsi="Arial" w:cs="Arial"/>
          <w:b/>
          <w:sz w:val="22"/>
          <w:szCs w:val="22"/>
        </w:rPr>
      </w:pPr>
      <w:r>
        <w:rPr>
          <w:rFonts w:ascii="Arial" w:hAnsi="Arial" w:cs="Arial"/>
          <w:b/>
          <w:sz w:val="22"/>
          <w:szCs w:val="22"/>
        </w:rPr>
        <w:t xml:space="preserve">ADESÃO </w:t>
      </w:r>
      <w:r w:rsidR="001A1DCA" w:rsidRPr="006B726C">
        <w:rPr>
          <w:rFonts w:ascii="Arial" w:hAnsi="Arial" w:cs="Arial"/>
          <w:b/>
          <w:sz w:val="22"/>
          <w:szCs w:val="22"/>
        </w:rPr>
        <w:t xml:space="preserve">Nº </w:t>
      </w:r>
      <w:r w:rsidR="00707C37">
        <w:rPr>
          <w:rFonts w:ascii="Arial" w:hAnsi="Arial" w:cs="Arial"/>
          <w:b/>
          <w:sz w:val="22"/>
          <w:szCs w:val="22"/>
        </w:rPr>
        <w:t>00</w:t>
      </w:r>
      <w:r w:rsidR="00B41CD1">
        <w:rPr>
          <w:rFonts w:ascii="Arial" w:hAnsi="Arial" w:cs="Arial"/>
          <w:b/>
          <w:sz w:val="22"/>
          <w:szCs w:val="22"/>
        </w:rPr>
        <w:t>4</w:t>
      </w:r>
      <w:r w:rsidR="00707C37">
        <w:rPr>
          <w:rFonts w:ascii="Arial" w:hAnsi="Arial" w:cs="Arial"/>
          <w:b/>
          <w:sz w:val="22"/>
          <w:szCs w:val="22"/>
        </w:rPr>
        <w:t>/2023</w:t>
      </w:r>
    </w:p>
    <w:p w:rsidR="001A1DCA" w:rsidRDefault="001A1DCA" w:rsidP="00DF7F9A">
      <w:pPr>
        <w:spacing w:line="360" w:lineRule="auto"/>
        <w:jc w:val="center"/>
        <w:rPr>
          <w:rFonts w:ascii="Arial" w:hAnsi="Arial" w:cs="Arial"/>
          <w:b/>
          <w:sz w:val="22"/>
          <w:szCs w:val="22"/>
        </w:rPr>
      </w:pPr>
      <w:r w:rsidRPr="006B726C">
        <w:rPr>
          <w:rFonts w:ascii="Arial" w:hAnsi="Arial" w:cs="Arial"/>
          <w:b/>
          <w:sz w:val="22"/>
          <w:szCs w:val="22"/>
        </w:rPr>
        <w:t xml:space="preserve">CONTRATO Nº </w:t>
      </w:r>
      <w:r>
        <w:rPr>
          <w:rFonts w:ascii="Arial" w:hAnsi="Arial" w:cs="Arial"/>
          <w:b/>
          <w:sz w:val="22"/>
          <w:szCs w:val="22"/>
        </w:rPr>
        <w:t>0</w:t>
      </w:r>
      <w:r w:rsidR="00B41CD1">
        <w:rPr>
          <w:rFonts w:ascii="Arial" w:hAnsi="Arial" w:cs="Arial"/>
          <w:b/>
          <w:sz w:val="22"/>
          <w:szCs w:val="22"/>
        </w:rPr>
        <w:t>18</w:t>
      </w:r>
      <w:r w:rsidRPr="006B726C">
        <w:rPr>
          <w:rFonts w:ascii="Arial" w:hAnsi="Arial" w:cs="Arial"/>
          <w:b/>
          <w:sz w:val="22"/>
          <w:szCs w:val="22"/>
        </w:rPr>
        <w:t>/20</w:t>
      </w:r>
      <w:r w:rsidR="00665F8C">
        <w:rPr>
          <w:rFonts w:ascii="Arial" w:hAnsi="Arial" w:cs="Arial"/>
          <w:b/>
          <w:sz w:val="22"/>
          <w:szCs w:val="22"/>
        </w:rPr>
        <w:t>2</w:t>
      </w:r>
      <w:r w:rsidR="00707C37">
        <w:rPr>
          <w:rFonts w:ascii="Arial" w:hAnsi="Arial" w:cs="Arial"/>
          <w:b/>
          <w:sz w:val="22"/>
          <w:szCs w:val="22"/>
        </w:rPr>
        <w:t>3</w:t>
      </w:r>
    </w:p>
    <w:p w:rsidR="001A1DCA" w:rsidRDefault="001A1DCA" w:rsidP="001A1DCA"/>
    <w:p w:rsidR="00DF7F9A" w:rsidRDefault="00DF7F9A" w:rsidP="001A1DCA"/>
    <w:p w:rsidR="001A1DCA" w:rsidRPr="00BE38A8" w:rsidRDefault="001A1DCA" w:rsidP="001A1DCA">
      <w:pPr>
        <w:spacing w:line="276" w:lineRule="auto"/>
        <w:ind w:left="4678" w:right="-1"/>
        <w:jc w:val="both"/>
        <w:rPr>
          <w:rFonts w:ascii="Arial" w:hAnsi="Arial" w:cs="Arial"/>
          <w:b/>
          <w:sz w:val="22"/>
          <w:szCs w:val="22"/>
        </w:rPr>
      </w:pPr>
      <w:r w:rsidRPr="006B726C">
        <w:rPr>
          <w:rFonts w:ascii="Arial" w:hAnsi="Arial" w:cs="Arial"/>
          <w:sz w:val="22"/>
          <w:szCs w:val="22"/>
        </w:rPr>
        <w:t>CONTRATO QUE FAZEM DE UM LADO A PREFEITURA MUNICIPAL DE SANTO ANTONIO DO LEVERGER E DE OUTRO A EMPRESA</w:t>
      </w:r>
      <w:r w:rsidR="00B41CD1">
        <w:rPr>
          <w:rFonts w:ascii="Arial" w:hAnsi="Arial" w:cs="Arial"/>
          <w:sz w:val="22"/>
          <w:szCs w:val="22"/>
        </w:rPr>
        <w:t xml:space="preserve"> ORIGINAL COMÉRCIO E SERVIÇOS LTDA</w:t>
      </w:r>
      <w:r w:rsidR="00457E44" w:rsidRPr="00A543CF">
        <w:rPr>
          <w:rFonts w:ascii="Arial" w:hAnsi="Arial" w:cs="Arial"/>
          <w:sz w:val="22"/>
          <w:szCs w:val="22"/>
        </w:rPr>
        <w:t>.</w:t>
      </w:r>
    </w:p>
    <w:p w:rsidR="001A1DCA" w:rsidRDefault="001A1DCA" w:rsidP="001A1DCA">
      <w:pPr>
        <w:spacing w:line="276" w:lineRule="auto"/>
        <w:ind w:right="-1"/>
        <w:jc w:val="both"/>
        <w:rPr>
          <w:rFonts w:ascii="Arial" w:hAnsi="Arial" w:cs="Arial"/>
          <w:sz w:val="22"/>
          <w:szCs w:val="22"/>
        </w:rPr>
      </w:pPr>
    </w:p>
    <w:p w:rsidR="00DF7F9A" w:rsidRDefault="00DF7F9A" w:rsidP="001A1DCA">
      <w:pPr>
        <w:spacing w:line="276" w:lineRule="auto"/>
        <w:ind w:right="-1"/>
        <w:jc w:val="both"/>
        <w:rPr>
          <w:rFonts w:ascii="Arial" w:hAnsi="Arial" w:cs="Arial"/>
          <w:sz w:val="22"/>
          <w:szCs w:val="22"/>
        </w:rPr>
      </w:pPr>
    </w:p>
    <w:p w:rsidR="00DF7F9A" w:rsidRPr="004F0FCD" w:rsidRDefault="00DF7F9A" w:rsidP="001A1DCA">
      <w:pPr>
        <w:spacing w:line="276" w:lineRule="auto"/>
        <w:ind w:right="-1"/>
        <w:jc w:val="both"/>
        <w:rPr>
          <w:rFonts w:ascii="Arial" w:hAnsi="Arial" w:cs="Arial"/>
          <w:sz w:val="22"/>
          <w:szCs w:val="22"/>
        </w:rPr>
      </w:pPr>
    </w:p>
    <w:p w:rsidR="001A1DCA" w:rsidRDefault="001A1DCA" w:rsidP="00E91172">
      <w:pPr>
        <w:autoSpaceDE w:val="0"/>
        <w:autoSpaceDN w:val="0"/>
        <w:adjustRightInd w:val="0"/>
        <w:spacing w:line="360" w:lineRule="auto"/>
        <w:jc w:val="both"/>
        <w:rPr>
          <w:rFonts w:ascii="Arial" w:hAnsi="Arial" w:cs="Arial"/>
          <w:sz w:val="22"/>
          <w:szCs w:val="22"/>
        </w:rPr>
      </w:pPr>
      <w:r w:rsidRPr="004F0FCD">
        <w:rPr>
          <w:rFonts w:ascii="Arial" w:hAnsi="Arial" w:cs="Arial"/>
          <w:sz w:val="22"/>
          <w:szCs w:val="22"/>
        </w:rPr>
        <w:t xml:space="preserve">O </w:t>
      </w:r>
      <w:r w:rsidRPr="004F0FCD">
        <w:rPr>
          <w:rFonts w:ascii="Arial" w:hAnsi="Arial" w:cs="Arial"/>
          <w:b/>
          <w:sz w:val="22"/>
          <w:szCs w:val="22"/>
        </w:rPr>
        <w:t>Município de Santo Antônio do Leverger - MT</w:t>
      </w:r>
      <w:r w:rsidRPr="004F0FCD">
        <w:rPr>
          <w:rFonts w:ascii="Arial" w:hAnsi="Arial" w:cs="Arial"/>
          <w:sz w:val="22"/>
          <w:szCs w:val="22"/>
        </w:rPr>
        <w:t>, Pessoa Jurídica de direito público interno, com sede na Avenida Santo Antônio, 245, Centro, CEP 78.180-000, devidamente inscrita no CGC/MF sob o n.º 03.507.555/0001-12,</w:t>
      </w:r>
      <w:r w:rsidR="00101F10">
        <w:rPr>
          <w:rFonts w:ascii="Arial" w:hAnsi="Arial" w:cs="Arial"/>
          <w:sz w:val="22"/>
          <w:szCs w:val="22"/>
        </w:rPr>
        <w:t xml:space="preserve"> </w:t>
      </w:r>
      <w:r w:rsidRPr="004F0FCD">
        <w:rPr>
          <w:rFonts w:ascii="Arial" w:hAnsi="Arial" w:cs="Arial"/>
          <w:sz w:val="22"/>
          <w:szCs w:val="22"/>
        </w:rPr>
        <w:t xml:space="preserve">neste </w:t>
      </w:r>
      <w:r w:rsidR="007E4A6C" w:rsidRPr="004F0FCD">
        <w:rPr>
          <w:rFonts w:ascii="Arial" w:hAnsi="Arial" w:cs="Arial"/>
          <w:sz w:val="22"/>
          <w:szCs w:val="22"/>
        </w:rPr>
        <w:t>ato representad</w:t>
      </w:r>
      <w:r w:rsidR="008D4BA6">
        <w:rPr>
          <w:rFonts w:ascii="Arial" w:hAnsi="Arial" w:cs="Arial"/>
          <w:sz w:val="22"/>
          <w:szCs w:val="22"/>
        </w:rPr>
        <w:t>o</w:t>
      </w:r>
      <w:r w:rsidRPr="004F0FCD">
        <w:rPr>
          <w:rFonts w:ascii="Arial" w:hAnsi="Arial" w:cs="Arial"/>
          <w:sz w:val="22"/>
          <w:szCs w:val="22"/>
        </w:rPr>
        <w:t xml:space="preserve"> pel</w:t>
      </w:r>
      <w:r w:rsidR="008D4BA6">
        <w:rPr>
          <w:rFonts w:ascii="Arial" w:hAnsi="Arial" w:cs="Arial"/>
          <w:sz w:val="22"/>
          <w:szCs w:val="22"/>
        </w:rPr>
        <w:t>a</w:t>
      </w:r>
      <w:r w:rsidRPr="004F0FCD">
        <w:rPr>
          <w:rFonts w:ascii="Arial" w:hAnsi="Arial" w:cs="Arial"/>
          <w:sz w:val="22"/>
          <w:szCs w:val="22"/>
        </w:rPr>
        <w:t xml:space="preserve"> su</w:t>
      </w:r>
      <w:r w:rsidR="008D4BA6">
        <w:rPr>
          <w:rFonts w:ascii="Arial" w:hAnsi="Arial" w:cs="Arial"/>
          <w:sz w:val="22"/>
          <w:szCs w:val="22"/>
        </w:rPr>
        <w:t>a</w:t>
      </w:r>
      <w:r w:rsidRPr="004F0FCD">
        <w:rPr>
          <w:rFonts w:ascii="Arial" w:hAnsi="Arial" w:cs="Arial"/>
          <w:sz w:val="22"/>
          <w:szCs w:val="22"/>
        </w:rPr>
        <w:t xml:space="preserve"> Prefeit</w:t>
      </w:r>
      <w:r w:rsidR="008D4BA6">
        <w:rPr>
          <w:rFonts w:ascii="Arial" w:hAnsi="Arial" w:cs="Arial"/>
          <w:sz w:val="22"/>
          <w:szCs w:val="22"/>
        </w:rPr>
        <w:t>a</w:t>
      </w:r>
      <w:r w:rsidRPr="004F0FCD">
        <w:rPr>
          <w:rFonts w:ascii="Arial" w:hAnsi="Arial" w:cs="Arial"/>
          <w:sz w:val="22"/>
          <w:szCs w:val="22"/>
        </w:rPr>
        <w:t xml:space="preserve"> Sr</w:t>
      </w:r>
      <w:r w:rsidR="008D4BA6">
        <w:rPr>
          <w:rFonts w:ascii="Arial" w:hAnsi="Arial" w:cs="Arial"/>
          <w:sz w:val="22"/>
          <w:szCs w:val="22"/>
        </w:rPr>
        <w:t>a</w:t>
      </w:r>
      <w:r w:rsidR="007E4A6C" w:rsidRPr="004F0FCD">
        <w:rPr>
          <w:rFonts w:ascii="Arial" w:hAnsi="Arial" w:cs="Arial"/>
          <w:sz w:val="22"/>
          <w:szCs w:val="22"/>
        </w:rPr>
        <w:t>.</w:t>
      </w:r>
      <w:r w:rsidR="00481B43">
        <w:rPr>
          <w:rFonts w:ascii="Arial" w:hAnsi="Arial" w:cs="Arial"/>
          <w:sz w:val="22"/>
          <w:szCs w:val="22"/>
        </w:rPr>
        <w:t xml:space="preserve"> </w:t>
      </w:r>
      <w:r w:rsidR="008D4BA6" w:rsidRPr="008D4BA6">
        <w:rPr>
          <w:rFonts w:ascii="Arial" w:hAnsi="Arial" w:cs="Arial"/>
          <w:b/>
          <w:sz w:val="22"/>
          <w:szCs w:val="22"/>
        </w:rPr>
        <w:t>FRANCIELI MAGALHÃES DE ARRUDA</w:t>
      </w:r>
      <w:r w:rsidR="000001F1">
        <w:rPr>
          <w:rFonts w:ascii="Arial" w:hAnsi="Arial" w:cs="Arial"/>
          <w:b/>
          <w:sz w:val="22"/>
          <w:szCs w:val="22"/>
        </w:rPr>
        <w:t xml:space="preserve"> VIEIRA PIRES</w:t>
      </w:r>
      <w:r w:rsidRPr="004F0FCD">
        <w:rPr>
          <w:rFonts w:ascii="Arial" w:hAnsi="Arial" w:cs="Arial"/>
          <w:sz w:val="22"/>
          <w:szCs w:val="22"/>
        </w:rPr>
        <w:t xml:space="preserve">, doravante denominada simplesmente </w:t>
      </w:r>
      <w:r w:rsidRPr="004F0FCD">
        <w:rPr>
          <w:rFonts w:ascii="Arial" w:hAnsi="Arial" w:cs="Arial"/>
          <w:b/>
          <w:sz w:val="22"/>
          <w:szCs w:val="22"/>
        </w:rPr>
        <w:t xml:space="preserve">CONTRATANTE </w:t>
      </w:r>
      <w:r w:rsidRPr="004F0FCD">
        <w:rPr>
          <w:rFonts w:ascii="Arial" w:hAnsi="Arial" w:cs="Arial"/>
          <w:sz w:val="22"/>
          <w:szCs w:val="22"/>
        </w:rPr>
        <w:t>e a empresa</w:t>
      </w:r>
      <w:r w:rsidR="00101F10">
        <w:rPr>
          <w:rFonts w:ascii="Arial" w:hAnsi="Arial" w:cs="Arial"/>
          <w:sz w:val="22"/>
          <w:szCs w:val="22"/>
        </w:rPr>
        <w:t xml:space="preserve"> </w:t>
      </w:r>
      <w:r w:rsidR="00B41CD1" w:rsidRPr="00305611">
        <w:rPr>
          <w:rFonts w:ascii="Arial" w:hAnsi="Arial" w:cs="Arial"/>
          <w:b/>
          <w:sz w:val="22"/>
          <w:szCs w:val="22"/>
        </w:rPr>
        <w:t>ORIGINAL COMÉRCIO E SERVIÇOS LTDA</w:t>
      </w:r>
      <w:r w:rsidR="009B31D5" w:rsidRPr="00450E45">
        <w:rPr>
          <w:rFonts w:ascii="Arial" w:hAnsi="Arial" w:cs="Arial"/>
          <w:sz w:val="22"/>
          <w:szCs w:val="22"/>
        </w:rPr>
        <w:t>,</w:t>
      </w:r>
      <w:r w:rsidR="00481B43">
        <w:rPr>
          <w:rFonts w:ascii="Arial" w:hAnsi="Arial" w:cs="Arial"/>
          <w:sz w:val="22"/>
          <w:szCs w:val="22"/>
        </w:rPr>
        <w:t xml:space="preserve"> </w:t>
      </w:r>
      <w:r w:rsidRPr="004F0FCD">
        <w:rPr>
          <w:rFonts w:ascii="Arial" w:hAnsi="Arial" w:cs="Arial"/>
          <w:sz w:val="22"/>
          <w:szCs w:val="22"/>
        </w:rPr>
        <w:t>pessoa jurídica de direito privado, inscrita no CNPJ sob o Nº</w:t>
      </w:r>
      <w:r w:rsidR="00481B43">
        <w:rPr>
          <w:rFonts w:ascii="Arial" w:hAnsi="Arial" w:cs="Arial"/>
          <w:sz w:val="22"/>
          <w:szCs w:val="22"/>
        </w:rPr>
        <w:t xml:space="preserve"> </w:t>
      </w:r>
      <w:r w:rsidR="00B41CD1">
        <w:rPr>
          <w:rFonts w:ascii="Arial" w:hAnsi="Arial" w:cs="Arial"/>
          <w:sz w:val="22"/>
          <w:szCs w:val="22"/>
        </w:rPr>
        <w:t>05.774.463/0001-24</w:t>
      </w:r>
      <w:r w:rsidR="00450E45">
        <w:rPr>
          <w:rFonts w:ascii="Arial" w:hAnsi="Arial" w:cs="Arial"/>
          <w:sz w:val="22"/>
          <w:szCs w:val="22"/>
        </w:rPr>
        <w:t xml:space="preserve">, </w:t>
      </w:r>
      <w:r w:rsidRPr="004F0FCD">
        <w:rPr>
          <w:rFonts w:ascii="Arial" w:hAnsi="Arial" w:cs="Arial"/>
          <w:sz w:val="22"/>
          <w:szCs w:val="22"/>
        </w:rPr>
        <w:t>com sede na</w:t>
      </w:r>
      <w:r w:rsidR="00481B43">
        <w:rPr>
          <w:rFonts w:ascii="Arial" w:hAnsi="Arial" w:cs="Arial"/>
          <w:sz w:val="22"/>
          <w:szCs w:val="22"/>
        </w:rPr>
        <w:t xml:space="preserve"> </w:t>
      </w:r>
      <w:r w:rsidR="00B41CD1">
        <w:rPr>
          <w:rFonts w:ascii="Arial" w:hAnsi="Arial" w:cs="Arial"/>
          <w:sz w:val="22"/>
          <w:szCs w:val="22"/>
        </w:rPr>
        <w:t>Av. Tenente Coronel Duarte</w:t>
      </w:r>
      <w:r w:rsidR="00A543CF">
        <w:rPr>
          <w:rFonts w:ascii="Arial" w:hAnsi="Arial" w:cs="Arial"/>
          <w:sz w:val="22"/>
          <w:szCs w:val="22"/>
        </w:rPr>
        <w:t xml:space="preserve">, nº </w:t>
      </w:r>
      <w:r w:rsidR="00B41CD1">
        <w:rPr>
          <w:rFonts w:ascii="Arial" w:hAnsi="Arial" w:cs="Arial"/>
          <w:sz w:val="22"/>
          <w:szCs w:val="22"/>
        </w:rPr>
        <w:t>215</w:t>
      </w:r>
      <w:r w:rsidR="00A543CF">
        <w:rPr>
          <w:rFonts w:ascii="Arial" w:hAnsi="Arial" w:cs="Arial"/>
          <w:sz w:val="22"/>
          <w:szCs w:val="22"/>
        </w:rPr>
        <w:t xml:space="preserve">, </w:t>
      </w:r>
      <w:r w:rsidR="008E53EE" w:rsidRPr="004F0FCD">
        <w:rPr>
          <w:rFonts w:ascii="Arial" w:hAnsi="Arial" w:cs="Arial"/>
          <w:sz w:val="22"/>
          <w:szCs w:val="22"/>
        </w:rPr>
        <w:t>Bairro:</w:t>
      </w:r>
      <w:r w:rsidR="00B41CD1">
        <w:rPr>
          <w:rFonts w:ascii="Arial" w:hAnsi="Arial" w:cs="Arial"/>
          <w:sz w:val="22"/>
          <w:szCs w:val="22"/>
        </w:rPr>
        <w:t xml:space="preserve"> Centro Norte</w:t>
      </w:r>
      <w:r w:rsidR="005532E6">
        <w:rPr>
          <w:rFonts w:ascii="Arial" w:hAnsi="Arial" w:cs="Arial"/>
          <w:sz w:val="22"/>
          <w:szCs w:val="22"/>
        </w:rPr>
        <w:t>,</w:t>
      </w:r>
      <w:r w:rsidR="00481B43">
        <w:rPr>
          <w:rFonts w:ascii="Arial" w:hAnsi="Arial" w:cs="Arial"/>
          <w:sz w:val="22"/>
          <w:szCs w:val="22"/>
        </w:rPr>
        <w:t xml:space="preserve"> </w:t>
      </w:r>
      <w:r w:rsidR="009B31D5">
        <w:rPr>
          <w:rFonts w:ascii="Arial" w:hAnsi="Arial" w:cs="Arial"/>
          <w:sz w:val="22"/>
          <w:szCs w:val="22"/>
        </w:rPr>
        <w:t xml:space="preserve">CEP: </w:t>
      </w:r>
      <w:proofErr w:type="gramStart"/>
      <w:r w:rsidR="00B41CD1">
        <w:rPr>
          <w:rFonts w:ascii="Arial" w:hAnsi="Arial" w:cs="Arial"/>
          <w:sz w:val="22"/>
          <w:szCs w:val="22"/>
        </w:rPr>
        <w:t>78.005-500</w:t>
      </w:r>
      <w:r w:rsidR="00A543CF">
        <w:rPr>
          <w:rFonts w:ascii="Arial" w:hAnsi="Arial" w:cs="Arial"/>
          <w:sz w:val="22"/>
          <w:szCs w:val="22"/>
        </w:rPr>
        <w:t>, Cidade</w:t>
      </w:r>
      <w:proofErr w:type="gramEnd"/>
      <w:r w:rsidR="008E53EE" w:rsidRPr="004F0FCD">
        <w:rPr>
          <w:rFonts w:ascii="Arial" w:hAnsi="Arial" w:cs="Arial"/>
          <w:sz w:val="22"/>
          <w:szCs w:val="22"/>
        </w:rPr>
        <w:t>:</w:t>
      </w:r>
      <w:r w:rsidR="00B41CD1">
        <w:rPr>
          <w:rFonts w:ascii="Arial" w:hAnsi="Arial" w:cs="Arial"/>
          <w:sz w:val="22"/>
          <w:szCs w:val="22"/>
        </w:rPr>
        <w:t xml:space="preserve"> Cuiabá-MT</w:t>
      </w:r>
      <w:r w:rsidR="008E53EE" w:rsidRPr="004F0FCD">
        <w:rPr>
          <w:rFonts w:ascii="Arial" w:hAnsi="Arial" w:cs="Arial"/>
          <w:sz w:val="22"/>
          <w:szCs w:val="22"/>
        </w:rPr>
        <w:t xml:space="preserve">, </w:t>
      </w:r>
      <w:r w:rsidRPr="004F0FCD">
        <w:rPr>
          <w:rFonts w:ascii="Arial" w:hAnsi="Arial" w:cs="Arial"/>
          <w:sz w:val="22"/>
          <w:szCs w:val="22"/>
        </w:rPr>
        <w:t>neste ato representado pelo</w:t>
      </w:r>
      <w:r w:rsidR="00BE38A8">
        <w:rPr>
          <w:rFonts w:ascii="Arial" w:hAnsi="Arial" w:cs="Arial"/>
          <w:sz w:val="22"/>
          <w:szCs w:val="22"/>
        </w:rPr>
        <w:t xml:space="preserve"> sócio administrador </w:t>
      </w:r>
      <w:r w:rsidR="00A543CF">
        <w:rPr>
          <w:rFonts w:ascii="Arial" w:hAnsi="Arial" w:cs="Arial"/>
          <w:sz w:val="22"/>
          <w:szCs w:val="22"/>
        </w:rPr>
        <w:t xml:space="preserve">Sr. </w:t>
      </w:r>
      <w:r w:rsidR="00B41CD1">
        <w:rPr>
          <w:rFonts w:ascii="Arial" w:hAnsi="Arial" w:cs="Arial"/>
          <w:sz w:val="22"/>
          <w:szCs w:val="22"/>
        </w:rPr>
        <w:t>Valmir Rodrigues Pena</w:t>
      </w:r>
      <w:r w:rsidR="009B31D5">
        <w:rPr>
          <w:rFonts w:ascii="Arial" w:hAnsi="Arial" w:cs="Arial"/>
          <w:sz w:val="22"/>
          <w:szCs w:val="22"/>
        </w:rPr>
        <w:t>,</w:t>
      </w:r>
      <w:r w:rsidR="00481B43">
        <w:rPr>
          <w:rFonts w:ascii="Arial" w:hAnsi="Arial" w:cs="Arial"/>
          <w:sz w:val="22"/>
          <w:szCs w:val="22"/>
        </w:rPr>
        <w:t xml:space="preserve"> </w:t>
      </w:r>
      <w:r w:rsidRPr="004F0FCD">
        <w:rPr>
          <w:rFonts w:ascii="Arial" w:hAnsi="Arial" w:cs="Arial"/>
          <w:sz w:val="22"/>
          <w:szCs w:val="22"/>
        </w:rPr>
        <w:t>portador</w:t>
      </w:r>
      <w:r w:rsidR="00481B43">
        <w:rPr>
          <w:rFonts w:ascii="Arial" w:hAnsi="Arial" w:cs="Arial"/>
          <w:sz w:val="22"/>
          <w:szCs w:val="22"/>
        </w:rPr>
        <w:t xml:space="preserve"> </w:t>
      </w:r>
      <w:r w:rsidR="00A543CF">
        <w:rPr>
          <w:rFonts w:ascii="Arial" w:hAnsi="Arial" w:cs="Arial"/>
          <w:sz w:val="22"/>
          <w:szCs w:val="22"/>
        </w:rPr>
        <w:t xml:space="preserve">da </w:t>
      </w:r>
      <w:r w:rsidR="00B41CD1">
        <w:rPr>
          <w:rFonts w:ascii="Arial" w:hAnsi="Arial" w:cs="Arial"/>
          <w:sz w:val="22"/>
          <w:szCs w:val="22"/>
        </w:rPr>
        <w:t>Cédula de Identidade</w:t>
      </w:r>
      <w:r w:rsidR="00A543CF">
        <w:rPr>
          <w:rFonts w:ascii="Arial" w:hAnsi="Arial" w:cs="Arial"/>
          <w:sz w:val="22"/>
          <w:szCs w:val="22"/>
        </w:rPr>
        <w:t xml:space="preserve"> nº </w:t>
      </w:r>
      <w:r w:rsidR="00B41CD1">
        <w:rPr>
          <w:rFonts w:ascii="Arial" w:hAnsi="Arial" w:cs="Arial"/>
          <w:sz w:val="22"/>
          <w:szCs w:val="22"/>
        </w:rPr>
        <w:t>1.113.922-6</w:t>
      </w:r>
      <w:r w:rsidR="00962708">
        <w:rPr>
          <w:rFonts w:ascii="Arial" w:hAnsi="Arial" w:cs="Arial"/>
          <w:sz w:val="22"/>
          <w:szCs w:val="22"/>
        </w:rPr>
        <w:t xml:space="preserve"> e inscrito no </w:t>
      </w:r>
      <w:r w:rsidRPr="004F0FCD">
        <w:rPr>
          <w:rFonts w:ascii="Arial" w:hAnsi="Arial" w:cs="Arial"/>
          <w:sz w:val="22"/>
          <w:szCs w:val="22"/>
        </w:rPr>
        <w:t xml:space="preserve">CPF </w:t>
      </w:r>
      <w:r w:rsidR="00962708">
        <w:rPr>
          <w:rFonts w:ascii="Arial" w:hAnsi="Arial" w:cs="Arial"/>
          <w:sz w:val="22"/>
          <w:szCs w:val="22"/>
        </w:rPr>
        <w:t>sob n</w:t>
      </w:r>
      <w:r w:rsidRPr="004F0FCD">
        <w:rPr>
          <w:rFonts w:ascii="Arial" w:hAnsi="Arial" w:cs="Arial"/>
          <w:sz w:val="22"/>
          <w:szCs w:val="22"/>
        </w:rPr>
        <w:t>.º</w:t>
      </w:r>
      <w:r w:rsidR="00481B43">
        <w:rPr>
          <w:rFonts w:ascii="Arial" w:hAnsi="Arial" w:cs="Arial"/>
          <w:sz w:val="22"/>
          <w:szCs w:val="22"/>
        </w:rPr>
        <w:t xml:space="preserve"> </w:t>
      </w:r>
      <w:r w:rsidR="00B41CD1">
        <w:rPr>
          <w:rFonts w:ascii="Arial" w:hAnsi="Arial" w:cs="Arial"/>
          <w:sz w:val="22"/>
          <w:szCs w:val="22"/>
        </w:rPr>
        <w:t>827.469.071-00</w:t>
      </w:r>
      <w:r w:rsidRPr="004F0FCD">
        <w:rPr>
          <w:rFonts w:ascii="Arial" w:hAnsi="Arial" w:cs="Arial"/>
          <w:sz w:val="22"/>
          <w:szCs w:val="22"/>
        </w:rPr>
        <w:t>, residente e domiciliado na cidade de</w:t>
      </w:r>
      <w:r w:rsidR="00481B43">
        <w:rPr>
          <w:rFonts w:ascii="Arial" w:hAnsi="Arial" w:cs="Arial"/>
          <w:sz w:val="22"/>
          <w:szCs w:val="22"/>
        </w:rPr>
        <w:t xml:space="preserve"> </w:t>
      </w:r>
      <w:r w:rsidR="00A543CF">
        <w:rPr>
          <w:rFonts w:ascii="Arial" w:hAnsi="Arial" w:cs="Arial"/>
          <w:sz w:val="22"/>
          <w:szCs w:val="22"/>
        </w:rPr>
        <w:t>Cuiabá/MT</w:t>
      </w:r>
      <w:r w:rsidRPr="004F0FCD">
        <w:rPr>
          <w:rFonts w:ascii="Arial" w:hAnsi="Arial" w:cs="Arial"/>
          <w:sz w:val="22"/>
          <w:szCs w:val="22"/>
        </w:rPr>
        <w:t>,</w:t>
      </w:r>
      <w:r w:rsidR="00481B43">
        <w:rPr>
          <w:rFonts w:ascii="Arial" w:hAnsi="Arial" w:cs="Arial"/>
          <w:sz w:val="22"/>
          <w:szCs w:val="22"/>
        </w:rPr>
        <w:t xml:space="preserve"> </w:t>
      </w:r>
      <w:r w:rsidRPr="004F0FCD">
        <w:rPr>
          <w:rFonts w:ascii="Arial" w:hAnsi="Arial" w:cs="Arial"/>
          <w:sz w:val="22"/>
          <w:szCs w:val="22"/>
        </w:rPr>
        <w:t xml:space="preserve">doravante denominada simplesmente </w:t>
      </w:r>
      <w:r w:rsidRPr="004F0FCD">
        <w:rPr>
          <w:rFonts w:ascii="Arial" w:hAnsi="Arial" w:cs="Arial"/>
          <w:b/>
          <w:sz w:val="22"/>
          <w:szCs w:val="22"/>
        </w:rPr>
        <w:t xml:space="preserve">CONTRATADA, </w:t>
      </w:r>
      <w:r w:rsidRPr="004F0FCD">
        <w:rPr>
          <w:rFonts w:ascii="Arial" w:hAnsi="Arial" w:cs="Arial"/>
          <w:sz w:val="22"/>
          <w:szCs w:val="22"/>
        </w:rPr>
        <w:t>resolvem celebrar entre si o presente</w:t>
      </w:r>
      <w:r w:rsidR="00305611">
        <w:rPr>
          <w:rFonts w:ascii="Arial" w:hAnsi="Arial" w:cs="Arial"/>
          <w:sz w:val="22"/>
          <w:szCs w:val="22"/>
        </w:rPr>
        <w:t xml:space="preserve"> </w:t>
      </w:r>
      <w:r w:rsidRPr="004F0FCD">
        <w:rPr>
          <w:rFonts w:ascii="Arial" w:hAnsi="Arial" w:cs="Arial"/>
          <w:sz w:val="22"/>
          <w:szCs w:val="22"/>
        </w:rPr>
        <w:t>de contrato de prestação de serviços, que será regido pela Lei 8.666/93 e suas respectivas alterações e pelo dispostos nas cláusulas seguintes:</w:t>
      </w:r>
    </w:p>
    <w:p w:rsidR="00D14A3A" w:rsidRDefault="00D14A3A" w:rsidP="00E91172">
      <w:pPr>
        <w:autoSpaceDE w:val="0"/>
        <w:autoSpaceDN w:val="0"/>
        <w:adjustRightInd w:val="0"/>
        <w:spacing w:line="360" w:lineRule="auto"/>
        <w:jc w:val="both"/>
        <w:rPr>
          <w:rFonts w:ascii="Arial" w:hAnsi="Arial" w:cs="Arial"/>
          <w:sz w:val="22"/>
          <w:szCs w:val="22"/>
        </w:rPr>
      </w:pPr>
    </w:p>
    <w:p w:rsidR="001A1DCA" w:rsidRPr="004F0FCD" w:rsidRDefault="001A1DCA" w:rsidP="001A1DCA">
      <w:pPr>
        <w:numPr>
          <w:ilvl w:val="1"/>
          <w:numId w:val="1"/>
        </w:numPr>
        <w:shd w:val="pct15" w:color="auto" w:fill="auto"/>
        <w:spacing w:line="276" w:lineRule="auto"/>
        <w:ind w:right="-1"/>
        <w:jc w:val="both"/>
        <w:rPr>
          <w:rFonts w:ascii="Arial" w:hAnsi="Arial" w:cs="Arial"/>
          <w:b/>
          <w:bCs/>
          <w:sz w:val="22"/>
          <w:szCs w:val="22"/>
        </w:rPr>
      </w:pPr>
      <w:r w:rsidRPr="004F0FCD">
        <w:rPr>
          <w:rFonts w:ascii="Arial" w:hAnsi="Arial" w:cs="Arial"/>
          <w:b/>
          <w:bCs/>
          <w:sz w:val="22"/>
          <w:szCs w:val="22"/>
        </w:rPr>
        <w:t>– DO OBJETO E FINALIDADE</w:t>
      </w:r>
    </w:p>
    <w:p w:rsidR="0009146C" w:rsidRDefault="00B06023" w:rsidP="001A1DCA">
      <w:pPr>
        <w:spacing w:line="276" w:lineRule="auto"/>
        <w:jc w:val="both"/>
        <w:rPr>
          <w:rFonts w:ascii="Arial" w:hAnsi="Arial" w:cs="Arial"/>
          <w:b/>
          <w:sz w:val="22"/>
          <w:szCs w:val="22"/>
        </w:rPr>
      </w:pPr>
      <w:r w:rsidRPr="00B93BC8">
        <w:rPr>
          <w:rFonts w:ascii="Arial" w:hAnsi="Arial" w:cs="Arial"/>
          <w:sz w:val="22"/>
          <w:szCs w:val="22"/>
        </w:rPr>
        <w:t xml:space="preserve">Objeto: </w:t>
      </w:r>
      <w:r w:rsidR="00BD6E54" w:rsidRPr="00BD6E54">
        <w:rPr>
          <w:rFonts w:asciiTheme="minorHAnsi" w:hAnsiTheme="minorHAnsi" w:cstheme="minorHAnsi"/>
          <w:sz w:val="22"/>
          <w:szCs w:val="22"/>
        </w:rPr>
        <w:t>“</w:t>
      </w:r>
      <w:r w:rsidR="00BD6E54" w:rsidRPr="00BD6E54">
        <w:rPr>
          <w:rFonts w:ascii="Arial" w:hAnsi="Arial" w:cs="Arial"/>
          <w:b/>
          <w:sz w:val="22"/>
          <w:szCs w:val="22"/>
        </w:rPr>
        <w:t>AQUISIÇÃO DE MATERIAIS DE EXPEDIENTE E PAPELARIA PARA ATENDER AS NECESSIDADES DO MUNICÍPIO</w:t>
      </w:r>
      <w:r w:rsidR="00BD6E54" w:rsidRPr="00BD6E54">
        <w:rPr>
          <w:rFonts w:asciiTheme="minorHAnsi" w:hAnsiTheme="minorHAnsi" w:cstheme="minorHAnsi"/>
          <w:b/>
          <w:sz w:val="22"/>
          <w:szCs w:val="22"/>
        </w:rPr>
        <w:t>”</w:t>
      </w:r>
    </w:p>
    <w:p w:rsidR="00070CC7" w:rsidRDefault="00070CC7" w:rsidP="001A1DCA">
      <w:pPr>
        <w:spacing w:line="276" w:lineRule="auto"/>
        <w:jc w:val="both"/>
        <w:rPr>
          <w:rFonts w:ascii="Arial" w:hAnsi="Arial" w:cs="Arial"/>
          <w:b/>
          <w:sz w:val="22"/>
          <w:szCs w:val="22"/>
        </w:rPr>
      </w:pPr>
    </w:p>
    <w:tbl>
      <w:tblPr>
        <w:tblW w:w="9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0"/>
        <w:gridCol w:w="4780"/>
        <w:gridCol w:w="920"/>
        <w:gridCol w:w="760"/>
        <w:gridCol w:w="1060"/>
        <w:gridCol w:w="1420"/>
      </w:tblGrid>
      <w:tr w:rsidR="00BD6E54" w:rsidRPr="002866AC" w:rsidTr="00BD6E54">
        <w:trPr>
          <w:trHeight w:val="255"/>
        </w:trPr>
        <w:tc>
          <w:tcPr>
            <w:tcW w:w="520" w:type="dxa"/>
            <w:hideMark/>
          </w:tcPr>
          <w:p w:rsidR="00BD6E54" w:rsidRPr="002866AC" w:rsidRDefault="00BD6E54" w:rsidP="00BD6E54">
            <w:pPr>
              <w:jc w:val="center"/>
              <w:rPr>
                <w:rFonts w:ascii="Calibri" w:hAnsi="Calibri" w:cs="Calibri"/>
                <w:b/>
                <w:bCs/>
                <w:sz w:val="16"/>
                <w:szCs w:val="16"/>
              </w:rPr>
            </w:pPr>
            <w:r w:rsidRPr="002866AC">
              <w:rPr>
                <w:rFonts w:ascii="Calibri" w:hAnsi="Calibri" w:cs="Calibri"/>
                <w:b/>
                <w:bCs/>
                <w:sz w:val="16"/>
                <w:szCs w:val="16"/>
              </w:rPr>
              <w:t>ITEM</w:t>
            </w:r>
          </w:p>
        </w:tc>
        <w:tc>
          <w:tcPr>
            <w:tcW w:w="4780" w:type="dxa"/>
            <w:hideMark/>
          </w:tcPr>
          <w:p w:rsidR="00BD6E54" w:rsidRPr="002866AC" w:rsidRDefault="00BD6E54" w:rsidP="00BD6E54">
            <w:pPr>
              <w:ind w:firstLineChars="500" w:firstLine="803"/>
              <w:rPr>
                <w:rFonts w:ascii="Calibri" w:hAnsi="Calibri" w:cs="Calibri"/>
                <w:b/>
                <w:bCs/>
                <w:sz w:val="16"/>
                <w:szCs w:val="16"/>
              </w:rPr>
            </w:pPr>
            <w:r w:rsidRPr="002866AC">
              <w:rPr>
                <w:rFonts w:ascii="Calibri" w:hAnsi="Calibri" w:cs="Calibri"/>
                <w:b/>
                <w:bCs/>
                <w:sz w:val="16"/>
                <w:szCs w:val="16"/>
              </w:rPr>
              <w:t>PRODUTO</w:t>
            </w:r>
          </w:p>
        </w:tc>
        <w:tc>
          <w:tcPr>
            <w:tcW w:w="920" w:type="dxa"/>
            <w:hideMark/>
          </w:tcPr>
          <w:p w:rsidR="00BD6E54" w:rsidRPr="002866AC" w:rsidRDefault="00BD6E54" w:rsidP="00BD6E54">
            <w:pPr>
              <w:ind w:firstLineChars="100" w:firstLine="161"/>
              <w:rPr>
                <w:rFonts w:ascii="Calibri" w:hAnsi="Calibri" w:cs="Calibri"/>
                <w:b/>
                <w:bCs/>
                <w:sz w:val="16"/>
                <w:szCs w:val="16"/>
              </w:rPr>
            </w:pPr>
            <w:r w:rsidRPr="002866AC">
              <w:rPr>
                <w:rFonts w:ascii="Calibri" w:hAnsi="Calibri" w:cs="Calibri"/>
                <w:b/>
                <w:bCs/>
                <w:sz w:val="16"/>
                <w:szCs w:val="16"/>
              </w:rPr>
              <w:t>UND</w:t>
            </w:r>
          </w:p>
        </w:tc>
        <w:tc>
          <w:tcPr>
            <w:tcW w:w="760" w:type="dxa"/>
            <w:hideMark/>
          </w:tcPr>
          <w:p w:rsidR="00BD6E54" w:rsidRPr="002866AC" w:rsidRDefault="00BD6E54" w:rsidP="00BD6E54">
            <w:pPr>
              <w:jc w:val="center"/>
              <w:rPr>
                <w:rFonts w:ascii="Calibri" w:hAnsi="Calibri" w:cs="Calibri"/>
                <w:b/>
                <w:bCs/>
                <w:sz w:val="16"/>
                <w:szCs w:val="16"/>
              </w:rPr>
            </w:pPr>
            <w:r w:rsidRPr="002866AC">
              <w:rPr>
                <w:rFonts w:ascii="Calibri" w:hAnsi="Calibri" w:cs="Calibri"/>
                <w:b/>
                <w:bCs/>
                <w:sz w:val="16"/>
                <w:szCs w:val="16"/>
              </w:rPr>
              <w:t>QTD</w:t>
            </w:r>
          </w:p>
        </w:tc>
        <w:tc>
          <w:tcPr>
            <w:tcW w:w="1060" w:type="dxa"/>
            <w:hideMark/>
          </w:tcPr>
          <w:p w:rsidR="00BD6E54" w:rsidRPr="002866AC" w:rsidRDefault="00BD6E54" w:rsidP="00BD6E54">
            <w:pPr>
              <w:ind w:firstLineChars="100" w:firstLine="161"/>
              <w:rPr>
                <w:rFonts w:ascii="Calibri" w:hAnsi="Calibri" w:cs="Calibri"/>
                <w:b/>
                <w:bCs/>
                <w:sz w:val="16"/>
                <w:szCs w:val="16"/>
              </w:rPr>
            </w:pPr>
            <w:r w:rsidRPr="002866AC">
              <w:rPr>
                <w:rFonts w:ascii="Calibri" w:hAnsi="Calibri" w:cs="Calibri"/>
                <w:b/>
                <w:bCs/>
                <w:sz w:val="16"/>
                <w:szCs w:val="16"/>
              </w:rPr>
              <w:t xml:space="preserve"> V. UNIT </w:t>
            </w:r>
          </w:p>
        </w:tc>
        <w:tc>
          <w:tcPr>
            <w:tcW w:w="1420" w:type="dxa"/>
            <w:hideMark/>
          </w:tcPr>
          <w:p w:rsidR="00BD6E54" w:rsidRPr="002866AC" w:rsidRDefault="00BD6E54" w:rsidP="00BD6E54">
            <w:pPr>
              <w:ind w:firstLineChars="100" w:firstLine="161"/>
              <w:rPr>
                <w:rFonts w:ascii="Calibri" w:hAnsi="Calibri" w:cs="Calibri"/>
                <w:b/>
                <w:bCs/>
                <w:sz w:val="16"/>
                <w:szCs w:val="16"/>
              </w:rPr>
            </w:pPr>
            <w:r w:rsidRPr="002866AC">
              <w:rPr>
                <w:rFonts w:ascii="Calibri" w:hAnsi="Calibri" w:cs="Calibri"/>
                <w:b/>
                <w:bCs/>
                <w:sz w:val="16"/>
                <w:szCs w:val="16"/>
              </w:rPr>
              <w:t xml:space="preserve"> V. TOTAL </w:t>
            </w:r>
          </w:p>
        </w:tc>
      </w:tr>
      <w:tr w:rsidR="00BD6E54" w:rsidRPr="002866AC" w:rsidTr="00BD6E54">
        <w:trPr>
          <w:trHeight w:val="675"/>
        </w:trPr>
        <w:tc>
          <w:tcPr>
            <w:tcW w:w="520" w:type="dxa"/>
            <w:shd w:val="clear" w:color="000000" w:fill="FFFFFF"/>
            <w:vAlign w:val="center"/>
            <w:hideMark/>
          </w:tcPr>
          <w:p w:rsidR="00BD6E54" w:rsidRPr="002866AC" w:rsidRDefault="00B41CD1" w:rsidP="00BD6E54">
            <w:pPr>
              <w:jc w:val="center"/>
              <w:rPr>
                <w:color w:val="000000"/>
              </w:rPr>
            </w:pPr>
            <w:r>
              <w:rPr>
                <w:color w:val="000000"/>
              </w:rPr>
              <w:t>0</w:t>
            </w:r>
            <w:r w:rsidR="00BD6E54" w:rsidRPr="002866AC">
              <w:rPr>
                <w:color w:val="000000"/>
              </w:rPr>
              <w:t>5</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PAPEL</w:t>
            </w:r>
            <w:r w:rsidR="00B41CD1" w:rsidRPr="002866AC">
              <w:rPr>
                <w:rFonts w:ascii="Calibri" w:hAnsi="Calibri" w:cs="Calibri"/>
                <w:b/>
                <w:bCs/>
                <w:sz w:val="16"/>
                <w:szCs w:val="16"/>
              </w:rPr>
              <w:t xml:space="preserve"> </w:t>
            </w:r>
            <w:r w:rsidRPr="002866AC">
              <w:rPr>
                <w:rFonts w:ascii="Calibri" w:hAnsi="Calibri" w:cs="Calibri"/>
                <w:b/>
                <w:bCs/>
                <w:sz w:val="16"/>
                <w:szCs w:val="16"/>
              </w:rPr>
              <w:t>CARTAO DUPLEX</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PESANDO 250G/M2,     MEDINDO     50X70,     UMIDADE CONFORME</w:t>
            </w:r>
            <w:r w:rsidR="00B41CD1" w:rsidRPr="002866AC">
              <w:rPr>
                <w:rFonts w:ascii="Calibri" w:hAnsi="Calibri" w:cs="Calibri"/>
                <w:b/>
                <w:bCs/>
                <w:sz w:val="16"/>
                <w:szCs w:val="16"/>
              </w:rPr>
              <w:t xml:space="preserve"> </w:t>
            </w:r>
            <w:r w:rsidRPr="002866AC">
              <w:rPr>
                <w:rFonts w:ascii="Calibri" w:hAnsi="Calibri" w:cs="Calibri"/>
                <w:b/>
                <w:bCs/>
                <w:sz w:val="16"/>
                <w:szCs w:val="16"/>
              </w:rPr>
              <w:t>NORMA</w:t>
            </w:r>
            <w:r w:rsidR="00CD3256" w:rsidRPr="002866AC">
              <w:rPr>
                <w:rFonts w:ascii="Calibri" w:hAnsi="Calibri" w:cs="Calibri"/>
                <w:b/>
                <w:bCs/>
                <w:sz w:val="16"/>
                <w:szCs w:val="16"/>
              </w:rPr>
              <w:t xml:space="preserve"> </w:t>
            </w:r>
            <w:r w:rsidRPr="002866AC">
              <w:rPr>
                <w:rFonts w:ascii="Calibri" w:hAnsi="Calibri" w:cs="Calibri"/>
                <w:b/>
                <w:bCs/>
                <w:sz w:val="16"/>
                <w:szCs w:val="16"/>
              </w:rPr>
              <w:t>T412</w:t>
            </w:r>
            <w:r w:rsidR="00CD3256" w:rsidRPr="002866AC">
              <w:rPr>
                <w:rFonts w:ascii="Calibri" w:hAnsi="Calibri" w:cs="Calibri"/>
                <w:b/>
                <w:bCs/>
                <w:sz w:val="16"/>
                <w:szCs w:val="16"/>
              </w:rPr>
              <w:t xml:space="preserve"> </w:t>
            </w:r>
            <w:r w:rsidRPr="002866AC">
              <w:rPr>
                <w:rFonts w:ascii="Calibri" w:hAnsi="Calibri" w:cs="Calibri"/>
                <w:b/>
                <w:bCs/>
                <w:sz w:val="16"/>
                <w:szCs w:val="16"/>
              </w:rPr>
              <w:t>ENTRE</w:t>
            </w:r>
            <w:r w:rsidR="00CD3256" w:rsidRPr="002866AC">
              <w:rPr>
                <w:rFonts w:ascii="Calibri" w:hAnsi="Calibri" w:cs="Calibri"/>
                <w:b/>
                <w:bCs/>
                <w:sz w:val="16"/>
                <w:szCs w:val="16"/>
              </w:rPr>
              <w:t xml:space="preserve"> </w:t>
            </w:r>
            <w:r w:rsidRPr="002866AC">
              <w:rPr>
                <w:rFonts w:ascii="Calibri" w:hAnsi="Calibri" w:cs="Calibri"/>
                <w:b/>
                <w:bCs/>
                <w:sz w:val="16"/>
                <w:szCs w:val="16"/>
              </w:rPr>
              <w:t>7,0%</w:t>
            </w:r>
            <w:r w:rsidR="00CD3256" w:rsidRPr="002866AC">
              <w:rPr>
                <w:rFonts w:ascii="Calibri" w:hAnsi="Calibri" w:cs="Calibri"/>
                <w:b/>
                <w:bCs/>
                <w:sz w:val="16"/>
                <w:szCs w:val="16"/>
              </w:rPr>
              <w:t xml:space="preserve"> </w:t>
            </w:r>
            <w:r w:rsidRPr="002866AC">
              <w:rPr>
                <w:rFonts w:ascii="Calibri" w:hAnsi="Calibri" w:cs="Calibri"/>
                <w:b/>
                <w:bCs/>
                <w:sz w:val="16"/>
                <w:szCs w:val="16"/>
              </w:rPr>
              <w:t xml:space="preserve">A 11,0%, ETC., NAS </w:t>
            </w:r>
            <w:r w:rsidR="001D0682" w:rsidRPr="002866AC">
              <w:rPr>
                <w:rFonts w:ascii="Calibri" w:hAnsi="Calibri" w:cs="Calibri"/>
                <w:b/>
                <w:bCs/>
                <w:sz w:val="16"/>
                <w:szCs w:val="16"/>
              </w:rPr>
              <w:t>CORES VARIADAS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R$ 2,43</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sidRPr="002866AC">
              <w:rPr>
                <w:rFonts w:ascii="Calibri" w:hAnsi="Calibri" w:cs="Calibri"/>
                <w:b/>
                <w:bCs/>
                <w:sz w:val="16"/>
                <w:szCs w:val="16"/>
              </w:rPr>
              <w:t xml:space="preserve"> </w:t>
            </w:r>
            <w:r w:rsidRPr="002866AC">
              <w:rPr>
                <w:rFonts w:ascii="Calibri" w:hAnsi="Calibri" w:cs="Calibri"/>
                <w:b/>
                <w:bCs/>
                <w:sz w:val="16"/>
                <w:szCs w:val="16"/>
              </w:rPr>
              <w:t>2.430,00</w:t>
            </w:r>
          </w:p>
        </w:tc>
      </w:tr>
      <w:tr w:rsidR="00BD6E54" w:rsidRPr="002866AC" w:rsidTr="00BD6E54">
        <w:trPr>
          <w:trHeight w:val="255"/>
        </w:trPr>
        <w:tc>
          <w:tcPr>
            <w:tcW w:w="520" w:type="dxa"/>
            <w:shd w:val="clear" w:color="000000" w:fill="FFFFFF"/>
            <w:vAlign w:val="center"/>
            <w:hideMark/>
          </w:tcPr>
          <w:p w:rsidR="00BD6E54" w:rsidRPr="002866AC" w:rsidRDefault="00B41CD1" w:rsidP="00BD6E54">
            <w:pPr>
              <w:jc w:val="center"/>
              <w:rPr>
                <w:color w:val="000000"/>
              </w:rPr>
            </w:pPr>
            <w:r>
              <w:rPr>
                <w:color w:val="000000"/>
              </w:rPr>
              <w:t>0</w:t>
            </w:r>
            <w:r w:rsidR="00BD6E54" w:rsidRPr="002866AC">
              <w:rPr>
                <w:color w:val="000000"/>
              </w:rPr>
              <w:t>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CLIPE - ACO, RANCADO, NIQUELADO, N°4/0 - CAIXA 100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245</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7,15</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1.751,75</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10</w:t>
            </w:r>
          </w:p>
        </w:tc>
        <w:tc>
          <w:tcPr>
            <w:tcW w:w="4780" w:type="dxa"/>
            <w:hideMark/>
          </w:tcPr>
          <w:p w:rsidR="00BD6E54" w:rsidRPr="002866AC" w:rsidRDefault="00BD6E54" w:rsidP="00CD3256">
            <w:pPr>
              <w:rPr>
                <w:rFonts w:ascii="Calibri" w:hAnsi="Calibri" w:cs="Calibri"/>
                <w:b/>
                <w:bCs/>
                <w:sz w:val="16"/>
                <w:szCs w:val="16"/>
              </w:rPr>
            </w:pPr>
            <w:r w:rsidRPr="002866AC">
              <w:rPr>
                <w:rFonts w:ascii="Calibri" w:hAnsi="Calibri" w:cs="Calibri"/>
                <w:b/>
                <w:bCs/>
                <w:sz w:val="16"/>
                <w:szCs w:val="16"/>
              </w:rPr>
              <w:t>PAPEL</w:t>
            </w:r>
            <w:r w:rsidR="00CD3256" w:rsidRPr="002866AC">
              <w:rPr>
                <w:rFonts w:ascii="Calibri" w:hAnsi="Calibri" w:cs="Calibri"/>
                <w:b/>
                <w:bCs/>
                <w:sz w:val="16"/>
                <w:szCs w:val="16"/>
              </w:rPr>
              <w:t xml:space="preserve"> </w:t>
            </w:r>
            <w:r w:rsidRPr="002866AC">
              <w:rPr>
                <w:rFonts w:ascii="Calibri" w:hAnsi="Calibri" w:cs="Calibri"/>
                <w:b/>
                <w:bCs/>
                <w:sz w:val="16"/>
                <w:szCs w:val="16"/>
              </w:rPr>
              <w:t>SULFITE</w:t>
            </w:r>
            <w:r w:rsidR="00CD3256" w:rsidRPr="002866AC">
              <w:rPr>
                <w:rFonts w:ascii="Calibri" w:hAnsi="Calibri" w:cs="Calibri"/>
                <w:b/>
                <w:bCs/>
                <w:sz w:val="16"/>
                <w:szCs w:val="16"/>
              </w:rPr>
              <w:t xml:space="preserve"> </w:t>
            </w:r>
            <w:r w:rsidRPr="002866AC">
              <w:rPr>
                <w:rFonts w:ascii="Calibri" w:hAnsi="Calibri" w:cs="Calibri"/>
                <w:b/>
                <w:bCs/>
                <w:sz w:val="16"/>
                <w:szCs w:val="16"/>
              </w:rPr>
              <w:t>A4,</w:t>
            </w:r>
            <w:r w:rsidR="00CD3256" w:rsidRPr="002866AC">
              <w:rPr>
                <w:rFonts w:ascii="Calibri" w:hAnsi="Calibri" w:cs="Calibri"/>
                <w:b/>
                <w:bCs/>
                <w:sz w:val="16"/>
                <w:szCs w:val="16"/>
              </w:rPr>
              <w:t xml:space="preserve"> </w:t>
            </w:r>
            <w:r w:rsidRPr="002866AC">
              <w:rPr>
                <w:rFonts w:ascii="Calibri" w:hAnsi="Calibri" w:cs="Calibri"/>
                <w:b/>
                <w:bCs/>
                <w:sz w:val="16"/>
                <w:szCs w:val="16"/>
              </w:rPr>
              <w:t>210</w:t>
            </w:r>
            <w:r w:rsidR="00CD3256" w:rsidRPr="002866AC">
              <w:rPr>
                <w:rFonts w:ascii="Calibri" w:hAnsi="Calibri" w:cs="Calibri"/>
                <w:b/>
                <w:bCs/>
                <w:sz w:val="16"/>
                <w:szCs w:val="16"/>
              </w:rPr>
              <w:t xml:space="preserve"> </w:t>
            </w:r>
            <w:r w:rsidRPr="002866AC">
              <w:rPr>
                <w:rFonts w:ascii="Calibri" w:hAnsi="Calibri" w:cs="Calibri"/>
                <w:b/>
                <w:bCs/>
                <w:sz w:val="16"/>
                <w:szCs w:val="16"/>
              </w:rPr>
              <w:t>X</w:t>
            </w:r>
            <w:r w:rsidR="00CD3256" w:rsidRPr="002866AC">
              <w:rPr>
                <w:rFonts w:ascii="Calibri" w:hAnsi="Calibri" w:cs="Calibri"/>
                <w:b/>
                <w:bCs/>
                <w:sz w:val="16"/>
                <w:szCs w:val="16"/>
              </w:rPr>
              <w:t xml:space="preserve"> </w:t>
            </w:r>
            <w:r w:rsidRPr="002866AC">
              <w:rPr>
                <w:rFonts w:ascii="Calibri" w:hAnsi="Calibri" w:cs="Calibri"/>
                <w:b/>
                <w:bCs/>
                <w:sz w:val="16"/>
                <w:szCs w:val="16"/>
              </w:rPr>
              <w:t>297</w:t>
            </w:r>
            <w:r w:rsidR="00CD3256" w:rsidRPr="002866AC">
              <w:rPr>
                <w:rFonts w:ascii="Calibri" w:hAnsi="Calibri" w:cs="Calibri"/>
                <w:b/>
                <w:bCs/>
                <w:sz w:val="16"/>
                <w:szCs w:val="16"/>
              </w:rPr>
              <w:t xml:space="preserve"> </w:t>
            </w:r>
            <w:r w:rsidRPr="002866AC">
              <w:rPr>
                <w:rFonts w:ascii="Calibri" w:hAnsi="Calibri" w:cs="Calibri"/>
                <w:b/>
                <w:bCs/>
                <w:sz w:val="16"/>
                <w:szCs w:val="16"/>
              </w:rPr>
              <w:t>MM, BRANCO,</w:t>
            </w:r>
            <w:r w:rsidR="00CD3256" w:rsidRPr="002866AC">
              <w:rPr>
                <w:rFonts w:ascii="Calibri" w:hAnsi="Calibri" w:cs="Calibri"/>
                <w:b/>
                <w:bCs/>
                <w:sz w:val="16"/>
                <w:szCs w:val="16"/>
              </w:rPr>
              <w:t xml:space="preserve"> </w:t>
            </w:r>
            <w:r w:rsidRPr="002866AC">
              <w:rPr>
                <w:rFonts w:ascii="Calibri" w:hAnsi="Calibri" w:cs="Calibri"/>
                <w:b/>
                <w:bCs/>
                <w:sz w:val="16"/>
                <w:szCs w:val="16"/>
              </w:rPr>
              <w:t>75GR,</w:t>
            </w:r>
            <w:r w:rsidR="00CD3256" w:rsidRPr="002866AC">
              <w:rPr>
                <w:rFonts w:ascii="Calibri" w:hAnsi="Calibri" w:cs="Calibri"/>
                <w:b/>
                <w:bCs/>
                <w:sz w:val="16"/>
                <w:szCs w:val="16"/>
              </w:rPr>
              <w:t xml:space="preserve"> </w:t>
            </w:r>
            <w:r w:rsidRPr="002866AC">
              <w:rPr>
                <w:rFonts w:ascii="Calibri" w:hAnsi="Calibri" w:cs="Calibri"/>
                <w:b/>
                <w:bCs/>
                <w:sz w:val="16"/>
                <w:szCs w:val="16"/>
              </w:rPr>
              <w:t>ALCALINO,</w:t>
            </w:r>
            <w:r w:rsidR="00CD3256" w:rsidRPr="002866AC">
              <w:rPr>
                <w:rFonts w:ascii="Calibri" w:hAnsi="Calibri" w:cs="Calibri"/>
                <w:b/>
                <w:bCs/>
                <w:sz w:val="16"/>
                <w:szCs w:val="16"/>
              </w:rPr>
              <w:t xml:space="preserve"> </w:t>
            </w:r>
            <w:r w:rsidRPr="002866AC">
              <w:rPr>
                <w:rFonts w:ascii="Calibri" w:hAnsi="Calibri" w:cs="Calibri"/>
                <w:b/>
                <w:bCs/>
                <w:sz w:val="16"/>
                <w:szCs w:val="16"/>
              </w:rPr>
              <w:t>99,99</w:t>
            </w:r>
            <w:r w:rsidR="00CD3256" w:rsidRPr="002866AC">
              <w:rPr>
                <w:rFonts w:ascii="Calibri" w:hAnsi="Calibri" w:cs="Calibri"/>
                <w:b/>
                <w:bCs/>
                <w:sz w:val="16"/>
                <w:szCs w:val="16"/>
              </w:rPr>
              <w:t xml:space="preserve"> </w:t>
            </w:r>
            <w:r w:rsidRPr="002866AC">
              <w:rPr>
                <w:rFonts w:ascii="Calibri" w:hAnsi="Calibri" w:cs="Calibri"/>
                <w:b/>
                <w:bCs/>
                <w:sz w:val="16"/>
                <w:szCs w:val="16"/>
              </w:rPr>
              <w:t>%NÃO ATOLAMENTO,</w:t>
            </w:r>
            <w:r w:rsidR="00CD3256" w:rsidRPr="002866AC">
              <w:rPr>
                <w:rFonts w:ascii="Calibri" w:hAnsi="Calibri" w:cs="Calibri"/>
                <w:b/>
                <w:bCs/>
                <w:sz w:val="16"/>
                <w:szCs w:val="16"/>
              </w:rPr>
              <w:t xml:space="preserve"> </w:t>
            </w:r>
            <w:r w:rsidRPr="002866AC">
              <w:rPr>
                <w:rFonts w:ascii="Calibri" w:hAnsi="Calibri" w:cs="Calibri"/>
                <w:b/>
                <w:bCs/>
                <w:sz w:val="16"/>
                <w:szCs w:val="16"/>
              </w:rPr>
              <w:t>RESMA</w:t>
            </w:r>
            <w:r w:rsidR="00CD3256" w:rsidRPr="002866AC">
              <w:rPr>
                <w:rFonts w:ascii="Calibri" w:hAnsi="Calibri" w:cs="Calibri"/>
                <w:b/>
                <w:bCs/>
                <w:sz w:val="16"/>
                <w:szCs w:val="16"/>
              </w:rPr>
              <w:t xml:space="preserve"> </w:t>
            </w:r>
            <w:r w:rsidRPr="002866AC">
              <w:rPr>
                <w:rFonts w:ascii="Calibri" w:hAnsi="Calibri" w:cs="Calibri"/>
                <w:b/>
                <w:bCs/>
                <w:sz w:val="16"/>
                <w:szCs w:val="16"/>
              </w:rPr>
              <w:t>COM</w:t>
            </w:r>
            <w:r w:rsidR="00CD3256" w:rsidRPr="002866AC">
              <w:rPr>
                <w:rFonts w:ascii="Calibri" w:hAnsi="Calibri" w:cs="Calibri"/>
                <w:b/>
                <w:bCs/>
                <w:sz w:val="16"/>
                <w:szCs w:val="16"/>
              </w:rPr>
              <w:t xml:space="preserve"> </w:t>
            </w:r>
            <w:r w:rsidR="00CD3256">
              <w:rPr>
                <w:rFonts w:ascii="Calibri" w:hAnsi="Calibri" w:cs="Calibri"/>
                <w:b/>
                <w:bCs/>
                <w:sz w:val="16"/>
                <w:szCs w:val="16"/>
              </w:rPr>
              <w:t xml:space="preserve">500 </w:t>
            </w:r>
            <w:r w:rsidRPr="002866AC">
              <w:rPr>
                <w:rFonts w:ascii="Calibri" w:hAnsi="Calibri" w:cs="Calibri"/>
                <w:b/>
                <w:bCs/>
                <w:sz w:val="16"/>
                <w:szCs w:val="16"/>
              </w:rPr>
              <w:t>FOLHAS ISO 9001</w:t>
            </w:r>
            <w:r w:rsidR="00CD3256">
              <w:rPr>
                <w:rFonts w:ascii="Calibri" w:hAnsi="Calibri" w:cs="Calibri"/>
                <w:b/>
                <w:bCs/>
                <w:sz w:val="16"/>
                <w:szCs w:val="16"/>
              </w:rPr>
              <w:t xml:space="preserve"> </w:t>
            </w:r>
            <w:r w:rsidRPr="002866AC">
              <w:rPr>
                <w:rFonts w:ascii="Calibri" w:hAnsi="Calibri" w:cs="Calibri"/>
                <w:b/>
                <w:bCs/>
                <w:sz w:val="16"/>
                <w:szCs w:val="16"/>
              </w:rPr>
              <w:t>E</w:t>
            </w:r>
            <w:r w:rsidR="00CD3256" w:rsidRPr="002866AC">
              <w:rPr>
                <w:rFonts w:ascii="Calibri" w:hAnsi="Calibri" w:cs="Calibri"/>
                <w:b/>
                <w:bCs/>
                <w:sz w:val="16"/>
                <w:szCs w:val="16"/>
              </w:rPr>
              <w:t xml:space="preserve"> </w:t>
            </w:r>
            <w:r w:rsidRPr="002866AC">
              <w:rPr>
                <w:rFonts w:ascii="Calibri" w:hAnsi="Calibri" w:cs="Calibri"/>
                <w:b/>
                <w:bCs/>
                <w:sz w:val="16"/>
                <w:szCs w:val="16"/>
              </w:rPr>
              <w:t>14001,</w:t>
            </w:r>
            <w:r w:rsidR="00CD3256" w:rsidRPr="002866AC">
              <w:rPr>
                <w:rFonts w:ascii="Calibri" w:hAnsi="Calibri" w:cs="Calibri"/>
                <w:b/>
                <w:bCs/>
                <w:sz w:val="16"/>
                <w:szCs w:val="16"/>
              </w:rPr>
              <w:t xml:space="preserve"> </w:t>
            </w:r>
            <w:r w:rsidRPr="002866AC">
              <w:rPr>
                <w:rFonts w:ascii="Calibri" w:hAnsi="Calibri" w:cs="Calibri"/>
                <w:b/>
                <w:bCs/>
                <w:sz w:val="16"/>
                <w:szCs w:val="16"/>
              </w:rPr>
              <w:t>LIVRE</w:t>
            </w:r>
            <w:r w:rsidR="00CD3256" w:rsidRPr="002866AC">
              <w:rPr>
                <w:rFonts w:ascii="Calibri" w:hAnsi="Calibri" w:cs="Calibri"/>
                <w:b/>
                <w:bCs/>
                <w:sz w:val="16"/>
                <w:szCs w:val="16"/>
              </w:rPr>
              <w:t xml:space="preserve"> </w:t>
            </w:r>
            <w:r w:rsidRPr="002866AC">
              <w:rPr>
                <w:rFonts w:ascii="Calibri" w:hAnsi="Calibri" w:cs="Calibri"/>
                <w:b/>
                <w:bCs/>
                <w:sz w:val="16"/>
                <w:szCs w:val="16"/>
              </w:rPr>
              <w:t>DE</w:t>
            </w:r>
            <w:r w:rsidR="00CD3256" w:rsidRPr="002866AC">
              <w:rPr>
                <w:rFonts w:ascii="Calibri" w:hAnsi="Calibri" w:cs="Calibri"/>
                <w:b/>
                <w:bCs/>
                <w:sz w:val="16"/>
                <w:szCs w:val="16"/>
              </w:rPr>
              <w:t xml:space="preserve"> </w:t>
            </w:r>
            <w:r w:rsidRPr="002866AC">
              <w:rPr>
                <w:rFonts w:ascii="Calibri" w:hAnsi="Calibri" w:cs="Calibri"/>
                <w:b/>
                <w:bCs/>
                <w:sz w:val="16"/>
                <w:szCs w:val="16"/>
              </w:rPr>
              <w:t>CLORO ELEMENTAR.</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4100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23,89</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R$ 97.949,00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11</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CORDAO</w:t>
            </w:r>
            <w:r w:rsidR="00CD3256" w:rsidRPr="002866AC">
              <w:rPr>
                <w:rFonts w:ascii="Calibri" w:hAnsi="Calibri" w:cs="Calibri"/>
                <w:b/>
                <w:bCs/>
                <w:sz w:val="16"/>
                <w:szCs w:val="16"/>
              </w:rPr>
              <w:t xml:space="preserve"> </w:t>
            </w:r>
            <w:r w:rsidRPr="002866AC">
              <w:rPr>
                <w:rFonts w:ascii="Calibri" w:hAnsi="Calibri" w:cs="Calibri"/>
                <w:b/>
                <w:bCs/>
                <w:sz w:val="16"/>
                <w:szCs w:val="16"/>
              </w:rPr>
              <w:t>-</w:t>
            </w:r>
            <w:r w:rsidR="00CD3256" w:rsidRPr="002866AC">
              <w:rPr>
                <w:rFonts w:ascii="Calibri" w:hAnsi="Calibri" w:cs="Calibri"/>
                <w:b/>
                <w:bCs/>
                <w:sz w:val="16"/>
                <w:szCs w:val="16"/>
              </w:rPr>
              <w:t xml:space="preserve"> </w:t>
            </w:r>
            <w:r w:rsidRPr="002866AC">
              <w:rPr>
                <w:rFonts w:ascii="Calibri" w:hAnsi="Calibri" w:cs="Calibri"/>
                <w:b/>
                <w:bCs/>
                <w:sz w:val="16"/>
                <w:szCs w:val="16"/>
              </w:rPr>
              <w:t>BARBANTE,</w:t>
            </w:r>
            <w:r w:rsidR="00CD3256" w:rsidRPr="002866AC">
              <w:rPr>
                <w:rFonts w:ascii="Calibri" w:hAnsi="Calibri" w:cs="Calibri"/>
                <w:b/>
                <w:bCs/>
                <w:sz w:val="16"/>
                <w:szCs w:val="16"/>
              </w:rPr>
              <w:t xml:space="preserve"> </w:t>
            </w:r>
            <w:r w:rsidRPr="002866AC">
              <w:rPr>
                <w:rFonts w:ascii="Calibri" w:hAnsi="Calibri" w:cs="Calibri"/>
                <w:b/>
                <w:bCs/>
                <w:sz w:val="16"/>
                <w:szCs w:val="16"/>
              </w:rPr>
              <w:t>EM</w:t>
            </w:r>
            <w:r w:rsidR="00CD3256" w:rsidRPr="002866AC">
              <w:rPr>
                <w:rFonts w:ascii="Calibri" w:hAnsi="Calibri" w:cs="Calibri"/>
                <w:b/>
                <w:bCs/>
                <w:sz w:val="16"/>
                <w:szCs w:val="16"/>
              </w:rPr>
              <w:t xml:space="preserve"> </w:t>
            </w:r>
            <w:r w:rsidRPr="002866AC">
              <w:rPr>
                <w:rFonts w:ascii="Calibri" w:hAnsi="Calibri" w:cs="Calibri"/>
                <w:b/>
                <w:bCs/>
                <w:sz w:val="16"/>
                <w:szCs w:val="16"/>
              </w:rPr>
              <w:t>ALGODAO,</w:t>
            </w:r>
            <w:r w:rsidR="00CD3256" w:rsidRPr="002866AC">
              <w:rPr>
                <w:rFonts w:ascii="Calibri" w:hAnsi="Calibri" w:cs="Calibri"/>
                <w:b/>
                <w:bCs/>
                <w:sz w:val="16"/>
                <w:szCs w:val="16"/>
              </w:rPr>
              <w:t xml:space="preserve"> </w:t>
            </w:r>
            <w:r w:rsidRPr="002866AC">
              <w:rPr>
                <w:rFonts w:ascii="Calibri" w:hAnsi="Calibri" w:cs="Calibri"/>
                <w:b/>
                <w:bCs/>
                <w:sz w:val="16"/>
                <w:szCs w:val="16"/>
              </w:rPr>
              <w:t>800 GRAMA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28,99</w:t>
            </w:r>
          </w:p>
        </w:tc>
        <w:tc>
          <w:tcPr>
            <w:tcW w:w="1420" w:type="dxa"/>
            <w:hideMark/>
          </w:tcPr>
          <w:p w:rsidR="00BD6E54" w:rsidRPr="002866AC" w:rsidRDefault="003215B0" w:rsidP="003215B0">
            <w:pPr>
              <w:ind w:firstLineChars="100" w:firstLine="161"/>
              <w:jc w:val="center"/>
              <w:rPr>
                <w:rFonts w:ascii="Calibri" w:hAnsi="Calibri" w:cs="Calibri"/>
                <w:b/>
                <w:bCs/>
                <w:sz w:val="16"/>
                <w:szCs w:val="16"/>
              </w:rPr>
            </w:pPr>
            <w:r>
              <w:rPr>
                <w:rFonts w:ascii="Calibri" w:hAnsi="Calibri" w:cs="Calibri"/>
                <w:b/>
                <w:bCs/>
                <w:sz w:val="16"/>
                <w:szCs w:val="16"/>
              </w:rPr>
              <w:t>R$</w:t>
            </w:r>
            <w:r w:rsidR="00BD6E54" w:rsidRPr="002866AC">
              <w:rPr>
                <w:rFonts w:ascii="Calibri" w:hAnsi="Calibri" w:cs="Calibri"/>
                <w:b/>
                <w:bCs/>
                <w:sz w:val="16"/>
                <w:szCs w:val="16"/>
              </w:rPr>
              <w:t>2.899,00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12</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TINTA </w:t>
            </w:r>
            <w:proofErr w:type="gramStart"/>
            <w:r w:rsidRPr="002866AC">
              <w:rPr>
                <w:rFonts w:ascii="Calibri" w:hAnsi="Calibri" w:cs="Calibri"/>
                <w:b/>
                <w:bCs/>
                <w:sz w:val="16"/>
                <w:szCs w:val="16"/>
              </w:rPr>
              <w:t>ACRILICA -TIPO</w:t>
            </w:r>
            <w:proofErr w:type="gramEnd"/>
            <w:r w:rsidRPr="002866AC">
              <w:rPr>
                <w:rFonts w:ascii="Calibri" w:hAnsi="Calibri" w:cs="Calibri"/>
                <w:b/>
                <w:bCs/>
                <w:sz w:val="16"/>
                <w:szCs w:val="16"/>
              </w:rPr>
              <w:t xml:space="preserve"> ACRILEX, PARA UTILIZAÇÃO EM TECIDO, CORES VARIADAS, ACONDICIONADA EM POTE DE 37 ML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UND</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3215B0" w:rsidP="003215B0">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7,55</w:t>
            </w:r>
          </w:p>
        </w:tc>
        <w:tc>
          <w:tcPr>
            <w:tcW w:w="1420" w:type="dxa"/>
            <w:hideMark/>
          </w:tcPr>
          <w:p w:rsidR="00BD6E54" w:rsidRPr="002866AC" w:rsidRDefault="003215B0" w:rsidP="00CD3256">
            <w:pPr>
              <w:ind w:firstLineChars="100" w:firstLine="161"/>
              <w:jc w:val="center"/>
              <w:rPr>
                <w:rFonts w:ascii="Calibri" w:hAnsi="Calibri" w:cs="Calibri"/>
                <w:b/>
                <w:bCs/>
                <w:sz w:val="16"/>
                <w:szCs w:val="16"/>
              </w:rPr>
            </w:pPr>
            <w:r>
              <w:rPr>
                <w:rFonts w:ascii="Calibri" w:hAnsi="Calibri" w:cs="Calibri"/>
                <w:b/>
                <w:bCs/>
                <w:sz w:val="16"/>
                <w:szCs w:val="16"/>
              </w:rPr>
              <w:t>R$</w:t>
            </w:r>
            <w:r w:rsidR="00CD3256">
              <w:rPr>
                <w:rFonts w:ascii="Calibri" w:hAnsi="Calibri" w:cs="Calibri"/>
                <w:b/>
                <w:bCs/>
                <w:sz w:val="16"/>
                <w:szCs w:val="16"/>
              </w:rPr>
              <w:t xml:space="preserve"> </w:t>
            </w:r>
            <w:r w:rsidR="00BD6E54" w:rsidRPr="002866AC">
              <w:rPr>
                <w:rFonts w:ascii="Calibri" w:hAnsi="Calibri" w:cs="Calibri"/>
                <w:b/>
                <w:bCs/>
                <w:sz w:val="16"/>
                <w:szCs w:val="16"/>
              </w:rPr>
              <w:t>755,00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TESOURA</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USO</w:t>
            </w:r>
            <w:r w:rsidR="00B41CD1">
              <w:rPr>
                <w:rFonts w:ascii="Calibri" w:hAnsi="Calibri" w:cs="Calibri"/>
                <w:b/>
                <w:bCs/>
                <w:sz w:val="16"/>
                <w:szCs w:val="16"/>
              </w:rPr>
              <w:t xml:space="preserve"> ESCOLAR, </w:t>
            </w:r>
            <w:r w:rsidRPr="002866AC">
              <w:rPr>
                <w:rFonts w:ascii="Calibri" w:hAnsi="Calibri" w:cs="Calibri"/>
                <w:b/>
                <w:bCs/>
                <w:sz w:val="16"/>
                <w:szCs w:val="16"/>
              </w:rPr>
              <w:t>EM ACO INOXIDAVEL, COM 17,00CM,       CABO PLASTICO,</w:t>
            </w:r>
            <w:r w:rsidR="00B41CD1">
              <w:rPr>
                <w:rFonts w:ascii="Calibri" w:hAnsi="Calibri" w:cs="Calibri"/>
                <w:b/>
                <w:bCs/>
                <w:sz w:val="16"/>
                <w:szCs w:val="16"/>
              </w:rPr>
              <w:t xml:space="preserve"> </w:t>
            </w:r>
            <w:r w:rsidRPr="002866AC">
              <w:rPr>
                <w:rFonts w:ascii="Calibri" w:hAnsi="Calibri" w:cs="Calibri"/>
                <w:b/>
                <w:bCs/>
                <w:sz w:val="16"/>
                <w:szCs w:val="16"/>
              </w:rPr>
              <w:t>NA COR</w:t>
            </w:r>
            <w:r w:rsidR="00B41CD1">
              <w:rPr>
                <w:rFonts w:ascii="Calibri" w:hAnsi="Calibri" w:cs="Calibri"/>
                <w:b/>
                <w:bCs/>
                <w:sz w:val="16"/>
                <w:szCs w:val="16"/>
              </w:rPr>
              <w:t xml:space="preserve"> </w:t>
            </w:r>
            <w:r w:rsidRPr="002866AC">
              <w:rPr>
                <w:rFonts w:ascii="Calibri" w:hAnsi="Calibri" w:cs="Calibri"/>
                <w:b/>
                <w:bCs/>
                <w:sz w:val="16"/>
                <w:szCs w:val="16"/>
              </w:rPr>
              <w:t>PRETA,</w:t>
            </w:r>
            <w:r w:rsidR="00B41CD1">
              <w:rPr>
                <w:rFonts w:ascii="Calibri" w:hAnsi="Calibri" w:cs="Calibri"/>
                <w:b/>
                <w:bCs/>
                <w:sz w:val="16"/>
                <w:szCs w:val="16"/>
              </w:rPr>
              <w:t xml:space="preserve"> </w:t>
            </w:r>
            <w:r w:rsidRPr="002866AC">
              <w:rPr>
                <w:rFonts w:ascii="Calibri" w:hAnsi="Calibri" w:cs="Calibri"/>
                <w:b/>
                <w:bCs/>
                <w:sz w:val="16"/>
                <w:szCs w:val="16"/>
              </w:rPr>
              <w:t>PONTA ARREDONDADA, CAIXA 50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sidRPr="002866AC">
              <w:rPr>
                <w:rFonts w:ascii="Calibri" w:hAnsi="Calibri" w:cs="Calibri"/>
                <w:b/>
                <w:bCs/>
                <w:sz w:val="16"/>
                <w:szCs w:val="16"/>
              </w:rPr>
              <w:t xml:space="preserve"> </w:t>
            </w:r>
            <w:r w:rsidRPr="002866AC">
              <w:rPr>
                <w:rFonts w:ascii="Calibri" w:hAnsi="Calibri" w:cs="Calibri"/>
                <w:b/>
                <w:bCs/>
                <w:sz w:val="16"/>
                <w:szCs w:val="16"/>
              </w:rPr>
              <w:t>323,00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16.150,00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lastRenderedPageBreak/>
              <w:t>17</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PISTOLA</w:t>
            </w:r>
            <w:r w:rsidR="00B41CD1" w:rsidRPr="002866AC">
              <w:rPr>
                <w:rFonts w:ascii="Calibri" w:hAnsi="Calibri" w:cs="Calibri"/>
                <w:b/>
                <w:bCs/>
                <w:sz w:val="16"/>
                <w:szCs w:val="16"/>
              </w:rPr>
              <w:t xml:space="preserve"> </w:t>
            </w:r>
            <w:r w:rsidRPr="002866AC">
              <w:rPr>
                <w:rFonts w:ascii="Calibri" w:hAnsi="Calibri" w:cs="Calibri"/>
                <w:b/>
                <w:bCs/>
                <w:sz w:val="16"/>
                <w:szCs w:val="16"/>
              </w:rPr>
              <w:t>DE</w:t>
            </w:r>
            <w:r w:rsidR="00B41CD1" w:rsidRPr="002866AC">
              <w:rPr>
                <w:rFonts w:ascii="Calibri" w:hAnsi="Calibri" w:cs="Calibri"/>
                <w:b/>
                <w:bCs/>
                <w:sz w:val="16"/>
                <w:szCs w:val="16"/>
              </w:rPr>
              <w:t xml:space="preserve"> </w:t>
            </w:r>
            <w:r w:rsidRPr="002866AC">
              <w:rPr>
                <w:rFonts w:ascii="Calibri" w:hAnsi="Calibri" w:cs="Calibri"/>
                <w:b/>
                <w:bCs/>
                <w:sz w:val="16"/>
                <w:szCs w:val="16"/>
              </w:rPr>
              <w:t>COLA</w:t>
            </w:r>
            <w:r w:rsidR="00B41CD1" w:rsidRPr="002866AC">
              <w:rPr>
                <w:rFonts w:ascii="Calibri" w:hAnsi="Calibri" w:cs="Calibri"/>
                <w:b/>
                <w:bCs/>
                <w:sz w:val="16"/>
                <w:szCs w:val="16"/>
              </w:rPr>
              <w:t xml:space="preserve"> </w:t>
            </w:r>
            <w:r w:rsidRPr="002866AC">
              <w:rPr>
                <w:rFonts w:ascii="Calibri" w:hAnsi="Calibri" w:cs="Calibri"/>
                <w:b/>
                <w:bCs/>
                <w:sz w:val="16"/>
                <w:szCs w:val="16"/>
              </w:rPr>
              <w:t>QUENTE</w:t>
            </w:r>
            <w:r w:rsidR="00B41CD1" w:rsidRPr="002866AC">
              <w:rPr>
                <w:rFonts w:ascii="Calibri" w:hAnsi="Calibri" w:cs="Calibri"/>
                <w:b/>
                <w:bCs/>
                <w:sz w:val="16"/>
                <w:szCs w:val="16"/>
              </w:rPr>
              <w:t xml:space="preserve"> </w:t>
            </w:r>
            <w:r w:rsidRPr="002866AC">
              <w:rPr>
                <w:rFonts w:ascii="Calibri" w:hAnsi="Calibri" w:cs="Calibri"/>
                <w:b/>
                <w:bCs/>
                <w:sz w:val="16"/>
                <w:szCs w:val="16"/>
              </w:rPr>
              <w:t>GROSSA EMBALAGEM</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CONTENDO:  IDENTIFICAÇÃO DO   PRODUTO,   MARCA   DO   FABRIC</w:t>
            </w:r>
            <w:r w:rsidR="00B41CD1">
              <w:rPr>
                <w:rFonts w:ascii="Calibri" w:hAnsi="Calibri" w:cs="Calibri"/>
                <w:b/>
                <w:bCs/>
                <w:sz w:val="16"/>
                <w:szCs w:val="16"/>
              </w:rPr>
              <w:t>ANTE, DATA    DE    FABRICAÇÃO</w:t>
            </w:r>
            <w:r w:rsidRPr="002866AC">
              <w:rPr>
                <w:rFonts w:ascii="Calibri" w:hAnsi="Calibri" w:cs="Calibri"/>
                <w:b/>
                <w:bCs/>
                <w:sz w:val="16"/>
                <w:szCs w:val="16"/>
              </w:rPr>
              <w:t xml:space="preserve">  E PRAZO DE VALIDADE.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CD3256" w:rsidP="003215B0">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28,50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R$ 1.425,00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22</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PINCEL</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DE CRINA DE CAVALO, DE MADEIRA, N°06</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ROLO</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R$ 6,57</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R$ 657,00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23</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GRAMPO PARA GRAMPEADOR - EM ACO GALVANIZADO,</w:t>
            </w:r>
            <w:r w:rsidR="00B41CD1">
              <w:rPr>
                <w:rFonts w:ascii="Calibri" w:hAnsi="Calibri" w:cs="Calibri"/>
                <w:b/>
                <w:bCs/>
                <w:sz w:val="16"/>
                <w:szCs w:val="16"/>
              </w:rPr>
              <w:t xml:space="preserve"> </w:t>
            </w:r>
            <w:r w:rsidRPr="002866AC">
              <w:rPr>
                <w:rFonts w:ascii="Calibri" w:hAnsi="Calibri" w:cs="Calibri"/>
                <w:b/>
                <w:bCs/>
                <w:sz w:val="16"/>
                <w:szCs w:val="16"/>
              </w:rPr>
              <w:t>106/6 CAIXA C/ 5000 UND</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R$ 22,00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1.100,00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29</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JOGO</w:t>
            </w:r>
            <w:r w:rsidR="00B41CD1">
              <w:rPr>
                <w:rFonts w:ascii="Calibri" w:hAnsi="Calibri" w:cs="Calibri"/>
                <w:b/>
                <w:bCs/>
                <w:sz w:val="16"/>
                <w:szCs w:val="16"/>
              </w:rPr>
              <w:t xml:space="preserve"> </w:t>
            </w:r>
            <w:r w:rsidRPr="002866AC">
              <w:rPr>
                <w:rFonts w:ascii="Calibri" w:hAnsi="Calibri" w:cs="Calibri"/>
                <w:b/>
                <w:bCs/>
                <w:sz w:val="16"/>
                <w:szCs w:val="16"/>
              </w:rPr>
              <w:t>DE</w:t>
            </w:r>
            <w:r w:rsidR="00B41CD1">
              <w:rPr>
                <w:rFonts w:ascii="Calibri" w:hAnsi="Calibri" w:cs="Calibri"/>
                <w:b/>
                <w:bCs/>
                <w:sz w:val="16"/>
                <w:szCs w:val="16"/>
              </w:rPr>
              <w:t xml:space="preserve"> </w:t>
            </w:r>
            <w:r w:rsidRPr="002866AC">
              <w:rPr>
                <w:rFonts w:ascii="Calibri" w:hAnsi="Calibri" w:cs="Calibri"/>
                <w:b/>
                <w:bCs/>
                <w:sz w:val="16"/>
                <w:szCs w:val="16"/>
              </w:rPr>
              <w:t xml:space="preserve">QUEBRA CABECA </w:t>
            </w:r>
            <w:r w:rsidR="00B41CD1">
              <w:rPr>
                <w:rFonts w:ascii="Calibri" w:hAnsi="Calibri" w:cs="Calibri"/>
                <w:b/>
                <w:bCs/>
                <w:sz w:val="16"/>
                <w:szCs w:val="16"/>
              </w:rPr>
              <w:t xml:space="preserve">- </w:t>
            </w:r>
            <w:r w:rsidRPr="002866AC">
              <w:rPr>
                <w:rFonts w:ascii="Calibri" w:hAnsi="Calibri" w:cs="Calibri"/>
                <w:b/>
                <w:bCs/>
                <w:sz w:val="16"/>
                <w:szCs w:val="16"/>
              </w:rPr>
              <w:t>CONFECCIONADO EM PAPEL CARTAO, COM TEMAS DE FIGURAS GEOMETRICAS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120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R$ 65,80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7.896,00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30</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PASTA</w:t>
            </w:r>
            <w:r w:rsidR="00B41CD1" w:rsidRPr="002866AC">
              <w:rPr>
                <w:rFonts w:ascii="Calibri" w:hAnsi="Calibri" w:cs="Calibri"/>
                <w:b/>
                <w:bCs/>
                <w:sz w:val="16"/>
                <w:szCs w:val="16"/>
              </w:rPr>
              <w:t xml:space="preserve"> </w:t>
            </w:r>
            <w:r w:rsidRPr="002866AC">
              <w:rPr>
                <w:rFonts w:ascii="Calibri" w:hAnsi="Calibri" w:cs="Calibri"/>
                <w:b/>
                <w:bCs/>
                <w:sz w:val="16"/>
                <w:szCs w:val="16"/>
              </w:rPr>
              <w:t>- DE</w:t>
            </w:r>
            <w:r w:rsidR="00B41CD1" w:rsidRPr="002866AC">
              <w:rPr>
                <w:rFonts w:ascii="Calibri" w:hAnsi="Calibri" w:cs="Calibri"/>
                <w:b/>
                <w:bCs/>
                <w:sz w:val="16"/>
                <w:szCs w:val="16"/>
              </w:rPr>
              <w:t xml:space="preserve"> </w:t>
            </w:r>
            <w:r w:rsidRPr="002866AC">
              <w:rPr>
                <w:rFonts w:ascii="Calibri" w:hAnsi="Calibri" w:cs="Calibri"/>
                <w:b/>
                <w:bCs/>
                <w:sz w:val="16"/>
                <w:szCs w:val="16"/>
              </w:rPr>
              <w:t>PASTA</w:t>
            </w:r>
            <w:r w:rsidR="00B41CD1" w:rsidRPr="002866AC">
              <w:rPr>
                <w:rFonts w:ascii="Calibri" w:hAnsi="Calibri" w:cs="Calibri"/>
                <w:b/>
                <w:bCs/>
                <w:sz w:val="16"/>
                <w:szCs w:val="16"/>
              </w:rPr>
              <w:t xml:space="preserve"> </w:t>
            </w:r>
            <w:r w:rsidRPr="002866AC">
              <w:rPr>
                <w:rFonts w:ascii="Calibri" w:hAnsi="Calibri" w:cs="Calibri"/>
                <w:b/>
                <w:bCs/>
                <w:sz w:val="16"/>
                <w:szCs w:val="16"/>
              </w:rPr>
              <w:t>PVC,</w:t>
            </w:r>
            <w:r w:rsidR="00B41CD1" w:rsidRPr="002866AC">
              <w:rPr>
                <w:rFonts w:ascii="Calibri" w:hAnsi="Calibri" w:cs="Calibri"/>
                <w:b/>
                <w:bCs/>
                <w:sz w:val="16"/>
                <w:szCs w:val="16"/>
              </w:rPr>
              <w:t xml:space="preserve"> </w:t>
            </w:r>
            <w:r w:rsidRPr="002866AC">
              <w:rPr>
                <w:rFonts w:ascii="Calibri" w:hAnsi="Calibri" w:cs="Calibri"/>
                <w:b/>
                <w:bCs/>
                <w:sz w:val="16"/>
                <w:szCs w:val="16"/>
              </w:rPr>
              <w:t>COM</w:t>
            </w:r>
            <w:r w:rsidR="00B41CD1" w:rsidRPr="002866AC">
              <w:rPr>
                <w:rFonts w:ascii="Calibri" w:hAnsi="Calibri" w:cs="Calibri"/>
                <w:b/>
                <w:bCs/>
                <w:sz w:val="16"/>
                <w:szCs w:val="16"/>
              </w:rPr>
              <w:t xml:space="preserve"> </w:t>
            </w:r>
            <w:r w:rsidRPr="002866AC">
              <w:rPr>
                <w:rFonts w:ascii="Calibri" w:hAnsi="Calibri" w:cs="Calibri"/>
                <w:b/>
                <w:bCs/>
                <w:sz w:val="16"/>
                <w:szCs w:val="16"/>
              </w:rPr>
              <w:t>ELASTICO, COM TAMANHO A4, PARA SER UTILIZADA COMO</w:t>
            </w:r>
            <w:r w:rsidR="00B41CD1" w:rsidRPr="002866AC">
              <w:rPr>
                <w:rFonts w:ascii="Calibri" w:hAnsi="Calibri" w:cs="Calibri"/>
                <w:b/>
                <w:bCs/>
                <w:sz w:val="16"/>
                <w:szCs w:val="16"/>
              </w:rPr>
              <w:t xml:space="preserve"> </w:t>
            </w:r>
            <w:r w:rsidRPr="002866AC">
              <w:rPr>
                <w:rFonts w:ascii="Calibri" w:hAnsi="Calibri" w:cs="Calibri"/>
                <w:b/>
                <w:bCs/>
                <w:sz w:val="16"/>
                <w:szCs w:val="16"/>
              </w:rPr>
              <w:t>PASTA</w:t>
            </w:r>
            <w:r w:rsidR="00B41CD1" w:rsidRPr="002866AC">
              <w:rPr>
                <w:rFonts w:ascii="Calibri" w:hAnsi="Calibri" w:cs="Calibri"/>
                <w:b/>
                <w:bCs/>
                <w:sz w:val="16"/>
                <w:szCs w:val="16"/>
              </w:rPr>
              <w:t xml:space="preserve"> </w:t>
            </w:r>
            <w:r w:rsidRPr="002866AC">
              <w:rPr>
                <w:rFonts w:ascii="Calibri" w:hAnsi="Calibri" w:cs="Calibri"/>
                <w:b/>
                <w:bCs/>
                <w:sz w:val="16"/>
                <w:szCs w:val="16"/>
              </w:rPr>
              <w:t>DE TRANSPARENTE, SOFT - CRISTAL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R$ 4,00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R$ 1.400,00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35</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JOGO</w:t>
            </w:r>
            <w:r w:rsidR="00B41CD1" w:rsidRPr="002866AC">
              <w:rPr>
                <w:rFonts w:ascii="Calibri" w:hAnsi="Calibri" w:cs="Calibri"/>
                <w:b/>
                <w:bCs/>
                <w:sz w:val="16"/>
                <w:szCs w:val="16"/>
              </w:rPr>
              <w:t xml:space="preserve"> </w:t>
            </w:r>
            <w:r w:rsidRPr="002866AC">
              <w:rPr>
                <w:rFonts w:ascii="Calibri" w:hAnsi="Calibri" w:cs="Calibri"/>
                <w:b/>
                <w:bCs/>
                <w:sz w:val="16"/>
                <w:szCs w:val="16"/>
              </w:rPr>
              <w:t>DE</w:t>
            </w:r>
            <w:r w:rsidR="00B41CD1" w:rsidRPr="002866AC">
              <w:rPr>
                <w:rFonts w:ascii="Calibri" w:hAnsi="Calibri" w:cs="Calibri"/>
                <w:b/>
                <w:bCs/>
                <w:sz w:val="16"/>
                <w:szCs w:val="16"/>
              </w:rPr>
              <w:t xml:space="preserve"> </w:t>
            </w:r>
            <w:r w:rsidRPr="002866AC">
              <w:rPr>
                <w:rFonts w:ascii="Calibri" w:hAnsi="Calibri" w:cs="Calibri"/>
                <w:b/>
                <w:bCs/>
                <w:sz w:val="16"/>
                <w:szCs w:val="16"/>
              </w:rPr>
              <w:t>DOMINO</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PEDRAS</w:t>
            </w:r>
            <w:r w:rsidR="00B41CD1" w:rsidRPr="002866AC">
              <w:rPr>
                <w:rFonts w:ascii="Calibri" w:hAnsi="Calibri" w:cs="Calibri"/>
                <w:b/>
                <w:bCs/>
                <w:sz w:val="16"/>
                <w:szCs w:val="16"/>
              </w:rPr>
              <w:t xml:space="preserve"> </w:t>
            </w:r>
            <w:r w:rsidRPr="002866AC">
              <w:rPr>
                <w:rFonts w:ascii="Calibri" w:hAnsi="Calibri" w:cs="Calibri"/>
                <w:b/>
                <w:bCs/>
                <w:sz w:val="16"/>
                <w:szCs w:val="16"/>
              </w:rPr>
              <w:t>ALTAS, ACONDICIONADO EM CAIXA DE PLASTICO</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120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R$ 35,00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4.200,00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36</w:t>
            </w:r>
          </w:p>
        </w:tc>
        <w:tc>
          <w:tcPr>
            <w:tcW w:w="4780" w:type="dxa"/>
            <w:hideMark/>
          </w:tcPr>
          <w:p w:rsidR="00BD6E54" w:rsidRPr="002866AC" w:rsidRDefault="00BD6E54" w:rsidP="00CD3256">
            <w:pPr>
              <w:rPr>
                <w:rFonts w:ascii="Calibri" w:hAnsi="Calibri" w:cs="Calibri"/>
                <w:b/>
                <w:bCs/>
                <w:sz w:val="16"/>
                <w:szCs w:val="16"/>
              </w:rPr>
            </w:pPr>
            <w:r w:rsidRPr="002866AC">
              <w:rPr>
                <w:rFonts w:ascii="Calibri" w:hAnsi="Calibri" w:cs="Calibri"/>
                <w:b/>
                <w:bCs/>
                <w:sz w:val="16"/>
                <w:szCs w:val="16"/>
              </w:rPr>
              <w:t>ESTILETE - EM PLASTICO ABS, LAMINA DE ACO INOX, COM</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LARGURA  DE  15,00MM, COM  GUIA  DE  ACO  INOX  E  DISPOSITIVO PARA TRAVAR E SUBSTITUIR A LAMINA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120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R$ 4,60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R$ 552,00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37</w:t>
            </w:r>
          </w:p>
        </w:tc>
        <w:tc>
          <w:tcPr>
            <w:tcW w:w="4780" w:type="dxa"/>
            <w:hideMark/>
          </w:tcPr>
          <w:p w:rsidR="00BD6E54" w:rsidRPr="002866AC" w:rsidRDefault="00BD6E54" w:rsidP="00B41CD1">
            <w:pPr>
              <w:rPr>
                <w:rFonts w:ascii="Calibri" w:hAnsi="Calibri" w:cs="Calibri"/>
                <w:b/>
                <w:bCs/>
                <w:sz w:val="16"/>
                <w:szCs w:val="16"/>
              </w:rPr>
            </w:pPr>
            <w:r w:rsidRPr="002866AC">
              <w:rPr>
                <w:rFonts w:ascii="Calibri" w:hAnsi="Calibri" w:cs="Calibri"/>
                <w:b/>
                <w:bCs/>
                <w:sz w:val="16"/>
                <w:szCs w:val="16"/>
              </w:rPr>
              <w:t>PINCEL</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DE CRINA</w:t>
            </w:r>
            <w:r w:rsidR="00226C18" w:rsidRPr="002866AC">
              <w:rPr>
                <w:rFonts w:ascii="Calibri" w:hAnsi="Calibri" w:cs="Calibri"/>
                <w:b/>
                <w:bCs/>
                <w:sz w:val="16"/>
                <w:szCs w:val="16"/>
              </w:rPr>
              <w:t xml:space="preserve"> </w:t>
            </w:r>
            <w:r w:rsidRPr="002866AC">
              <w:rPr>
                <w:rFonts w:ascii="Calibri" w:hAnsi="Calibri" w:cs="Calibri"/>
                <w:b/>
                <w:bCs/>
                <w:sz w:val="16"/>
                <w:szCs w:val="16"/>
              </w:rPr>
              <w:t>DE</w:t>
            </w:r>
            <w:r w:rsidR="00226C18" w:rsidRPr="002866AC">
              <w:rPr>
                <w:rFonts w:ascii="Calibri" w:hAnsi="Calibri" w:cs="Calibri"/>
                <w:b/>
                <w:bCs/>
                <w:sz w:val="16"/>
                <w:szCs w:val="16"/>
              </w:rPr>
              <w:t xml:space="preserve"> </w:t>
            </w:r>
            <w:r w:rsidRPr="002866AC">
              <w:rPr>
                <w:rFonts w:ascii="Calibri" w:hAnsi="Calibri" w:cs="Calibri"/>
                <w:b/>
                <w:bCs/>
                <w:sz w:val="16"/>
                <w:szCs w:val="16"/>
              </w:rPr>
              <w:t>ANIMAL,</w:t>
            </w:r>
            <w:r w:rsidR="00226C18" w:rsidRPr="002866AC">
              <w:rPr>
                <w:rFonts w:ascii="Calibri" w:hAnsi="Calibri" w:cs="Calibri"/>
                <w:b/>
                <w:bCs/>
                <w:sz w:val="16"/>
                <w:szCs w:val="16"/>
              </w:rPr>
              <w:t xml:space="preserve"> </w:t>
            </w:r>
            <w:r w:rsidRPr="002866AC">
              <w:rPr>
                <w:rFonts w:ascii="Calibri" w:hAnsi="Calibri" w:cs="Calibri"/>
                <w:b/>
                <w:bCs/>
                <w:sz w:val="16"/>
                <w:szCs w:val="16"/>
              </w:rPr>
              <w:t>N°03,</w:t>
            </w:r>
            <w:r w:rsidR="00226C18" w:rsidRPr="002866AC">
              <w:rPr>
                <w:rFonts w:ascii="Calibri" w:hAnsi="Calibri" w:cs="Calibri"/>
                <w:b/>
                <w:bCs/>
                <w:sz w:val="16"/>
                <w:szCs w:val="16"/>
              </w:rPr>
              <w:t xml:space="preserve"> </w:t>
            </w:r>
            <w:r w:rsidRPr="002866AC">
              <w:rPr>
                <w:rFonts w:ascii="Calibri" w:hAnsi="Calibri" w:cs="Calibri"/>
                <w:b/>
                <w:bCs/>
                <w:sz w:val="16"/>
                <w:szCs w:val="16"/>
              </w:rPr>
              <w:t>EM MADEIRA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PACOTE</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110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R$ 7,48</w:t>
            </w:r>
          </w:p>
        </w:tc>
        <w:tc>
          <w:tcPr>
            <w:tcW w:w="1420" w:type="dxa"/>
            <w:hideMark/>
          </w:tcPr>
          <w:p w:rsidR="00BD6E54" w:rsidRPr="002866AC" w:rsidRDefault="00CD3256" w:rsidP="00CD3256">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822,80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41</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JOGO</w:t>
            </w:r>
            <w:r w:rsidR="00226C18" w:rsidRPr="002866AC">
              <w:rPr>
                <w:rFonts w:ascii="Calibri" w:hAnsi="Calibri" w:cs="Calibri"/>
                <w:b/>
                <w:bCs/>
                <w:sz w:val="16"/>
                <w:szCs w:val="16"/>
              </w:rPr>
              <w:t xml:space="preserve"> </w:t>
            </w:r>
            <w:r w:rsidRPr="002866AC">
              <w:rPr>
                <w:rFonts w:ascii="Calibri" w:hAnsi="Calibri" w:cs="Calibri"/>
                <w:b/>
                <w:bCs/>
                <w:sz w:val="16"/>
                <w:szCs w:val="16"/>
              </w:rPr>
              <w:t>DE</w:t>
            </w:r>
            <w:r w:rsidR="00226C18" w:rsidRPr="002866AC">
              <w:rPr>
                <w:rFonts w:ascii="Calibri" w:hAnsi="Calibri" w:cs="Calibri"/>
                <w:b/>
                <w:bCs/>
                <w:sz w:val="16"/>
                <w:szCs w:val="16"/>
              </w:rPr>
              <w:t xml:space="preserve"> </w:t>
            </w:r>
            <w:r w:rsidRPr="002866AC">
              <w:rPr>
                <w:rFonts w:ascii="Calibri" w:hAnsi="Calibri" w:cs="Calibri"/>
                <w:b/>
                <w:bCs/>
                <w:sz w:val="16"/>
                <w:szCs w:val="16"/>
              </w:rPr>
              <w:t>XADREZ</w:t>
            </w:r>
            <w:r w:rsidR="00226C18" w:rsidRPr="002866AC">
              <w:rPr>
                <w:rFonts w:ascii="Calibri" w:hAnsi="Calibri" w:cs="Calibri"/>
                <w:b/>
                <w:bCs/>
                <w:sz w:val="16"/>
                <w:szCs w:val="16"/>
              </w:rPr>
              <w:t xml:space="preserve"> </w:t>
            </w:r>
            <w:r w:rsidRPr="002866AC">
              <w:rPr>
                <w:rFonts w:ascii="Calibri" w:hAnsi="Calibri" w:cs="Calibri"/>
                <w:b/>
                <w:bCs/>
                <w:sz w:val="16"/>
                <w:szCs w:val="16"/>
              </w:rPr>
              <w:t>-</w:t>
            </w:r>
            <w:r w:rsidR="00226C18" w:rsidRPr="002866AC">
              <w:rPr>
                <w:rFonts w:ascii="Calibri" w:hAnsi="Calibri" w:cs="Calibri"/>
                <w:b/>
                <w:bCs/>
                <w:sz w:val="16"/>
                <w:szCs w:val="16"/>
              </w:rPr>
              <w:t xml:space="preserve"> </w:t>
            </w:r>
            <w:r w:rsidRPr="002866AC">
              <w:rPr>
                <w:rFonts w:ascii="Calibri" w:hAnsi="Calibri" w:cs="Calibri"/>
                <w:b/>
                <w:bCs/>
                <w:sz w:val="16"/>
                <w:szCs w:val="16"/>
              </w:rPr>
              <w:t>COM</w:t>
            </w:r>
            <w:r w:rsidR="00226C18" w:rsidRPr="002866AC">
              <w:rPr>
                <w:rFonts w:ascii="Calibri" w:hAnsi="Calibri" w:cs="Calibri"/>
                <w:b/>
                <w:bCs/>
                <w:sz w:val="16"/>
                <w:szCs w:val="16"/>
              </w:rPr>
              <w:t xml:space="preserve"> </w:t>
            </w:r>
            <w:r w:rsidRPr="002866AC">
              <w:rPr>
                <w:rFonts w:ascii="Calibri" w:hAnsi="Calibri" w:cs="Calibri"/>
                <w:b/>
                <w:bCs/>
                <w:sz w:val="16"/>
                <w:szCs w:val="16"/>
              </w:rPr>
              <w:t>TABULEIRO</w:t>
            </w:r>
            <w:r w:rsidR="00226C18" w:rsidRPr="002866AC">
              <w:rPr>
                <w:rFonts w:ascii="Calibri" w:hAnsi="Calibri" w:cs="Calibri"/>
                <w:b/>
                <w:bCs/>
                <w:sz w:val="16"/>
                <w:szCs w:val="16"/>
              </w:rPr>
              <w:t xml:space="preserve"> </w:t>
            </w:r>
            <w:r w:rsidRPr="002866AC">
              <w:rPr>
                <w:rFonts w:ascii="Calibri" w:hAnsi="Calibri" w:cs="Calibri"/>
                <w:b/>
                <w:bCs/>
                <w:sz w:val="16"/>
                <w:szCs w:val="16"/>
              </w:rPr>
              <w:t>EM PAPELAO, PECAS EM PLASTICO</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57</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R$ 60,50</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3.448,50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42</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PEN DRIVE - 4 GB, </w:t>
            </w:r>
            <w:proofErr w:type="gramStart"/>
            <w:r w:rsidRPr="002866AC">
              <w:rPr>
                <w:rFonts w:ascii="Calibri" w:hAnsi="Calibri" w:cs="Calibri"/>
                <w:b/>
                <w:bCs/>
                <w:sz w:val="16"/>
                <w:szCs w:val="16"/>
              </w:rPr>
              <w:t>72MM</w:t>
            </w:r>
            <w:proofErr w:type="gramEnd"/>
            <w:r w:rsidRPr="002866AC">
              <w:rPr>
                <w:rFonts w:ascii="Calibri" w:hAnsi="Calibri" w:cs="Calibri"/>
                <w:b/>
                <w:bCs/>
                <w:sz w:val="16"/>
                <w:szCs w:val="16"/>
              </w:rPr>
              <w:t xml:space="preserve"> X 26MM X 14MM, CONEXAO   USB   1.1   E   USB   2.0,   LEITURA 19MB/SEG, GRAVACAO 13MB/SEG, 110G</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R$ 38,00</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1.900,00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47</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COLA</w:t>
            </w:r>
            <w:r w:rsidR="00226C18" w:rsidRPr="002866AC">
              <w:rPr>
                <w:rFonts w:ascii="Calibri" w:hAnsi="Calibri" w:cs="Calibri"/>
                <w:b/>
                <w:bCs/>
                <w:sz w:val="16"/>
                <w:szCs w:val="16"/>
              </w:rPr>
              <w:t xml:space="preserve"> </w:t>
            </w:r>
            <w:r w:rsidRPr="002866AC">
              <w:rPr>
                <w:rFonts w:ascii="Calibri" w:hAnsi="Calibri" w:cs="Calibri"/>
                <w:b/>
                <w:bCs/>
                <w:sz w:val="16"/>
                <w:szCs w:val="16"/>
              </w:rPr>
              <w:t>-</w:t>
            </w:r>
            <w:r w:rsidR="00226C18" w:rsidRPr="002866AC">
              <w:rPr>
                <w:rFonts w:ascii="Calibri" w:hAnsi="Calibri" w:cs="Calibri"/>
                <w:b/>
                <w:bCs/>
                <w:sz w:val="16"/>
                <w:szCs w:val="16"/>
              </w:rPr>
              <w:t xml:space="preserve"> </w:t>
            </w:r>
            <w:proofErr w:type="gramStart"/>
            <w:r w:rsidRPr="002866AC">
              <w:rPr>
                <w:rFonts w:ascii="Calibri" w:hAnsi="Calibri" w:cs="Calibri"/>
                <w:b/>
                <w:bCs/>
                <w:sz w:val="16"/>
                <w:szCs w:val="16"/>
              </w:rPr>
              <w:t>LIQUIDA,</w:t>
            </w:r>
            <w:proofErr w:type="gramEnd"/>
            <w:r w:rsidR="00226C18" w:rsidRPr="002866AC">
              <w:rPr>
                <w:rFonts w:ascii="Calibri" w:hAnsi="Calibri" w:cs="Calibri"/>
                <w:b/>
                <w:bCs/>
                <w:sz w:val="16"/>
                <w:szCs w:val="16"/>
              </w:rPr>
              <w:t xml:space="preserve"> </w:t>
            </w:r>
            <w:r w:rsidRPr="002866AC">
              <w:rPr>
                <w:rFonts w:ascii="Calibri" w:hAnsi="Calibri" w:cs="Calibri"/>
                <w:b/>
                <w:bCs/>
                <w:sz w:val="16"/>
                <w:szCs w:val="16"/>
              </w:rPr>
              <w:t>ATOXICA,</w:t>
            </w:r>
            <w:r w:rsidR="00DE0169" w:rsidRPr="002866AC">
              <w:rPr>
                <w:rFonts w:ascii="Calibri" w:hAnsi="Calibri" w:cs="Calibri"/>
                <w:b/>
                <w:bCs/>
                <w:sz w:val="16"/>
                <w:szCs w:val="16"/>
              </w:rPr>
              <w:t xml:space="preserve"> </w:t>
            </w:r>
            <w:r w:rsidRPr="002866AC">
              <w:rPr>
                <w:rFonts w:ascii="Calibri" w:hAnsi="Calibri" w:cs="Calibri"/>
                <w:b/>
                <w:bCs/>
                <w:sz w:val="16"/>
                <w:szCs w:val="16"/>
              </w:rPr>
              <w:t>NA</w:t>
            </w:r>
            <w:r w:rsidR="00DE0169" w:rsidRPr="002866AC">
              <w:rPr>
                <w:rFonts w:ascii="Calibri" w:hAnsi="Calibri" w:cs="Calibri"/>
                <w:b/>
                <w:bCs/>
                <w:sz w:val="16"/>
                <w:szCs w:val="16"/>
              </w:rPr>
              <w:t xml:space="preserve"> </w:t>
            </w:r>
            <w:r w:rsidRPr="002866AC">
              <w:rPr>
                <w:rFonts w:ascii="Calibri" w:hAnsi="Calibri" w:cs="Calibri"/>
                <w:b/>
                <w:bCs/>
                <w:sz w:val="16"/>
                <w:szCs w:val="16"/>
              </w:rPr>
              <w:t>COR BRANCA, SECAGEM NORMAL, TUBO COM 1 KG</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155</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21,83</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3.383,65</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48</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GRAMPO FIXA PAPEL - TIPO TRILHO,</w:t>
            </w:r>
            <w:r w:rsidR="00DE0169" w:rsidRPr="002866AC">
              <w:rPr>
                <w:rFonts w:ascii="Calibri" w:hAnsi="Calibri" w:cs="Calibri"/>
                <w:b/>
                <w:bCs/>
                <w:sz w:val="16"/>
                <w:szCs w:val="16"/>
              </w:rPr>
              <w:t xml:space="preserve"> </w:t>
            </w:r>
            <w:r w:rsidRPr="002866AC">
              <w:rPr>
                <w:rFonts w:ascii="Calibri" w:hAnsi="Calibri" w:cs="Calibri"/>
                <w:b/>
                <w:bCs/>
                <w:sz w:val="16"/>
                <w:szCs w:val="16"/>
              </w:rPr>
              <w:t>DE PLASTICO, CAIXA 50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23,90</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1.195,00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54</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PINCEL -</w:t>
            </w:r>
            <w:r w:rsidR="00DE0169" w:rsidRPr="002866AC">
              <w:rPr>
                <w:rFonts w:ascii="Calibri" w:hAnsi="Calibri" w:cs="Calibri"/>
                <w:b/>
                <w:bCs/>
                <w:sz w:val="16"/>
                <w:szCs w:val="16"/>
              </w:rPr>
              <w:t xml:space="preserve"> </w:t>
            </w:r>
            <w:r w:rsidRPr="002866AC">
              <w:rPr>
                <w:rFonts w:ascii="Calibri" w:hAnsi="Calibri" w:cs="Calibri"/>
                <w:b/>
                <w:bCs/>
                <w:sz w:val="16"/>
                <w:szCs w:val="16"/>
              </w:rPr>
              <w:t>DE CRINA DE C</w:t>
            </w:r>
            <w:r w:rsidR="00DE0169">
              <w:rPr>
                <w:rFonts w:ascii="Calibri" w:hAnsi="Calibri" w:cs="Calibri"/>
                <w:b/>
                <w:bCs/>
                <w:sz w:val="16"/>
                <w:szCs w:val="16"/>
              </w:rPr>
              <w:t xml:space="preserve">AVALO, </w:t>
            </w:r>
            <w:r w:rsidRPr="002866AC">
              <w:rPr>
                <w:rFonts w:ascii="Calibri" w:hAnsi="Calibri" w:cs="Calibri"/>
                <w:b/>
                <w:bCs/>
                <w:sz w:val="16"/>
                <w:szCs w:val="16"/>
              </w:rPr>
              <w:t>DE MADEIRA, N°08</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7,68</w:t>
            </w:r>
          </w:p>
        </w:tc>
        <w:tc>
          <w:tcPr>
            <w:tcW w:w="1420" w:type="dxa"/>
            <w:hideMark/>
          </w:tcPr>
          <w:p w:rsidR="00BD6E54" w:rsidRPr="002866AC" w:rsidRDefault="003215B0" w:rsidP="003215B0">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384,00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60</w:t>
            </w:r>
          </w:p>
        </w:tc>
        <w:tc>
          <w:tcPr>
            <w:tcW w:w="4780" w:type="dxa"/>
            <w:hideMark/>
          </w:tcPr>
          <w:p w:rsidR="00BD6E54" w:rsidRPr="002866AC" w:rsidRDefault="00BD6E54" w:rsidP="00226C18">
            <w:pPr>
              <w:rPr>
                <w:rFonts w:ascii="Calibri" w:hAnsi="Calibri" w:cs="Calibri"/>
                <w:b/>
                <w:bCs/>
                <w:sz w:val="16"/>
                <w:szCs w:val="16"/>
              </w:rPr>
            </w:pPr>
            <w:r w:rsidRPr="002866AC">
              <w:rPr>
                <w:rFonts w:ascii="Calibri" w:hAnsi="Calibri" w:cs="Calibri"/>
                <w:b/>
                <w:bCs/>
                <w:sz w:val="16"/>
                <w:szCs w:val="16"/>
              </w:rPr>
              <w:t>PERFURADOR</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PARA   PAPEL   -   EM   ACO, COM CAPACIDADE DE 10 FOLHAS 75G/M2, COM 2 VAZADORES, NA COR PRETA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30,50</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3215B0">
              <w:rPr>
                <w:rFonts w:ascii="Calibri" w:hAnsi="Calibri" w:cs="Calibri"/>
                <w:b/>
                <w:bCs/>
                <w:sz w:val="16"/>
                <w:szCs w:val="16"/>
              </w:rPr>
              <w:t xml:space="preserve"> </w:t>
            </w:r>
            <w:r w:rsidRPr="002866AC">
              <w:rPr>
                <w:rFonts w:ascii="Calibri" w:hAnsi="Calibri" w:cs="Calibri"/>
                <w:b/>
                <w:bCs/>
                <w:sz w:val="16"/>
                <w:szCs w:val="16"/>
              </w:rPr>
              <w:t>1.525,00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66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PISTOLA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(MINI)-DE</w:t>
            </w:r>
            <w:r w:rsidR="00DE0169" w:rsidRPr="002866AC">
              <w:rPr>
                <w:rFonts w:ascii="Calibri" w:hAnsi="Calibri" w:cs="Calibri"/>
                <w:b/>
                <w:bCs/>
                <w:sz w:val="16"/>
                <w:szCs w:val="16"/>
              </w:rPr>
              <w:t xml:space="preserve"> </w:t>
            </w:r>
            <w:r w:rsidRPr="002866AC">
              <w:rPr>
                <w:rFonts w:ascii="Calibri" w:hAnsi="Calibri" w:cs="Calibri"/>
                <w:b/>
                <w:bCs/>
                <w:sz w:val="16"/>
                <w:szCs w:val="16"/>
              </w:rPr>
              <w:t>PLASTICO,</w:t>
            </w:r>
            <w:r w:rsidR="00DE0169" w:rsidRPr="002866AC">
              <w:rPr>
                <w:rFonts w:ascii="Calibri" w:hAnsi="Calibri" w:cs="Calibri"/>
                <w:b/>
                <w:bCs/>
                <w:sz w:val="16"/>
                <w:szCs w:val="16"/>
              </w:rPr>
              <w:t xml:space="preserve"> </w:t>
            </w:r>
            <w:r w:rsidRPr="002866AC">
              <w:rPr>
                <w:rFonts w:ascii="Calibri" w:hAnsi="Calibri" w:cs="Calibri"/>
                <w:b/>
                <w:bCs/>
                <w:sz w:val="16"/>
                <w:szCs w:val="16"/>
              </w:rPr>
              <w:t>COM GATILHO,</w:t>
            </w:r>
            <w:r w:rsidR="00DE0169" w:rsidRPr="002866AC">
              <w:rPr>
                <w:rFonts w:ascii="Calibri" w:hAnsi="Calibri" w:cs="Calibri"/>
                <w:b/>
                <w:bCs/>
                <w:sz w:val="16"/>
                <w:szCs w:val="16"/>
              </w:rPr>
              <w:t xml:space="preserve"> </w:t>
            </w:r>
            <w:r w:rsidRPr="002866AC">
              <w:rPr>
                <w:rFonts w:ascii="Calibri" w:hAnsi="Calibri" w:cs="Calibri"/>
                <w:b/>
                <w:bCs/>
                <w:sz w:val="16"/>
                <w:szCs w:val="16"/>
              </w:rPr>
              <w:t>PARA</w:t>
            </w:r>
            <w:r w:rsidR="00DE0169" w:rsidRPr="002866AC">
              <w:rPr>
                <w:rFonts w:ascii="Calibri" w:hAnsi="Calibri" w:cs="Calibri"/>
                <w:b/>
                <w:bCs/>
                <w:sz w:val="16"/>
                <w:szCs w:val="16"/>
              </w:rPr>
              <w:t xml:space="preserve"> </w:t>
            </w:r>
            <w:r w:rsidRPr="002866AC">
              <w:rPr>
                <w:rFonts w:ascii="Calibri" w:hAnsi="Calibri" w:cs="Calibri"/>
                <w:b/>
                <w:bCs/>
                <w:sz w:val="16"/>
                <w:szCs w:val="16"/>
              </w:rPr>
              <w:t>APLICACAO</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 xml:space="preserve">COLA QUENTE, POTENCIA DE </w:t>
            </w:r>
            <w:proofErr w:type="gramStart"/>
            <w:r w:rsidRPr="002866AC">
              <w:rPr>
                <w:rFonts w:ascii="Calibri" w:hAnsi="Calibri" w:cs="Calibri"/>
                <w:b/>
                <w:bCs/>
                <w:sz w:val="16"/>
                <w:szCs w:val="16"/>
              </w:rPr>
              <w:t>40W</w:t>
            </w:r>
            <w:proofErr w:type="gramEnd"/>
            <w:r w:rsidRPr="002866AC">
              <w:rPr>
                <w:rFonts w:ascii="Calibri" w:hAnsi="Calibri" w:cs="Calibri"/>
                <w:b/>
                <w:bCs/>
                <w:sz w:val="16"/>
                <w:szCs w:val="16"/>
              </w:rPr>
              <w:t>, BIVOLT</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35</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27,50</w:t>
            </w:r>
          </w:p>
        </w:tc>
        <w:tc>
          <w:tcPr>
            <w:tcW w:w="1420" w:type="dxa"/>
            <w:hideMark/>
          </w:tcPr>
          <w:p w:rsidR="00BD6E54" w:rsidRPr="002866AC" w:rsidRDefault="00BD6E54" w:rsidP="003215B0">
            <w:pPr>
              <w:ind w:firstLineChars="100" w:firstLine="161"/>
              <w:jc w:val="center"/>
              <w:rPr>
                <w:rFonts w:ascii="Calibri" w:hAnsi="Calibri" w:cs="Calibri"/>
                <w:b/>
                <w:bCs/>
                <w:sz w:val="16"/>
                <w:szCs w:val="16"/>
              </w:rPr>
            </w:pPr>
            <w:r w:rsidRPr="002866AC">
              <w:rPr>
                <w:rFonts w:ascii="Calibri" w:hAnsi="Calibri" w:cs="Calibri"/>
                <w:b/>
                <w:bCs/>
                <w:sz w:val="16"/>
                <w:szCs w:val="16"/>
              </w:rPr>
              <w:t>R$ 962,50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71</w:t>
            </w:r>
          </w:p>
        </w:tc>
        <w:tc>
          <w:tcPr>
            <w:tcW w:w="4780" w:type="dxa"/>
            <w:hideMark/>
          </w:tcPr>
          <w:p w:rsidR="00BD6E54" w:rsidRPr="002866AC" w:rsidRDefault="00DE0169" w:rsidP="00DE0169">
            <w:pPr>
              <w:rPr>
                <w:rFonts w:ascii="Calibri" w:hAnsi="Calibri" w:cs="Calibri"/>
                <w:b/>
                <w:bCs/>
                <w:sz w:val="16"/>
                <w:szCs w:val="16"/>
              </w:rPr>
            </w:pPr>
            <w:r>
              <w:rPr>
                <w:rFonts w:ascii="Calibri" w:hAnsi="Calibri" w:cs="Calibri"/>
                <w:b/>
                <w:bCs/>
                <w:sz w:val="16"/>
                <w:szCs w:val="16"/>
              </w:rPr>
              <w:t xml:space="preserve">PAPEL </w:t>
            </w:r>
            <w:r w:rsidR="00BD6E54" w:rsidRPr="002866AC">
              <w:rPr>
                <w:rFonts w:ascii="Calibri" w:hAnsi="Calibri" w:cs="Calibri"/>
                <w:b/>
                <w:bCs/>
                <w:sz w:val="16"/>
                <w:szCs w:val="16"/>
              </w:rPr>
              <w:t>- KRAFT,</w:t>
            </w:r>
            <w:proofErr w:type="gramStart"/>
            <w:r>
              <w:rPr>
                <w:rFonts w:ascii="Calibri" w:hAnsi="Calibri" w:cs="Calibri"/>
                <w:b/>
                <w:bCs/>
                <w:sz w:val="16"/>
                <w:szCs w:val="16"/>
              </w:rPr>
              <w:t xml:space="preserve"> </w:t>
            </w:r>
            <w:r w:rsidR="00BD6E54" w:rsidRPr="002866AC">
              <w:rPr>
                <w:rFonts w:ascii="Calibri" w:hAnsi="Calibri" w:cs="Calibri"/>
                <w:b/>
                <w:bCs/>
                <w:sz w:val="16"/>
                <w:szCs w:val="16"/>
              </w:rPr>
              <w:t xml:space="preserve"> </w:t>
            </w:r>
            <w:proofErr w:type="gramEnd"/>
            <w:r w:rsidR="00BD6E54" w:rsidRPr="002866AC">
              <w:rPr>
                <w:rFonts w:ascii="Calibri" w:hAnsi="Calibri" w:cs="Calibri"/>
                <w:b/>
                <w:bCs/>
                <w:sz w:val="16"/>
                <w:szCs w:val="16"/>
              </w:rPr>
              <w:t>MEDINDO 140MX130CM,120G/M2,  NA  COR  NATURAL, ROLO 50 METRO</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sidRPr="002866AC">
              <w:rPr>
                <w:rFonts w:ascii="Calibri" w:hAnsi="Calibri" w:cs="Calibri"/>
                <w:b/>
                <w:bCs/>
                <w:sz w:val="16"/>
                <w:szCs w:val="16"/>
              </w:rPr>
              <w:t xml:space="preserve"> </w:t>
            </w:r>
            <w:r w:rsidRPr="002866AC">
              <w:rPr>
                <w:rFonts w:ascii="Calibri" w:hAnsi="Calibri" w:cs="Calibri"/>
                <w:b/>
                <w:bCs/>
                <w:sz w:val="16"/>
                <w:szCs w:val="16"/>
              </w:rPr>
              <w:t>200,40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20.040,00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72</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LAPIS</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DE  COR  -  EM  MADEIRA,  FORMATO REDONDO,  PEQUENO,  COLORIDO  COM  12 CORES,     EM     CONFORMIDADE     COM     A NORMA EN 71/6, CAIXA 12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1255</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36,90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R$ 46.309,50</w:t>
            </w:r>
          </w:p>
        </w:tc>
      </w:tr>
      <w:tr w:rsidR="00BD6E54" w:rsidRPr="002866AC" w:rsidTr="00BD6E54">
        <w:trPr>
          <w:trHeight w:val="90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78</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CANETA</w:t>
            </w:r>
            <w:r w:rsidR="00E856C6" w:rsidRPr="002866AC">
              <w:rPr>
                <w:rFonts w:ascii="Calibri" w:hAnsi="Calibri" w:cs="Calibri"/>
                <w:b/>
                <w:bCs/>
                <w:sz w:val="16"/>
                <w:szCs w:val="16"/>
              </w:rPr>
              <w:t xml:space="preserve"> </w:t>
            </w:r>
            <w:r w:rsidRPr="002866AC">
              <w:rPr>
                <w:rFonts w:ascii="Calibri" w:hAnsi="Calibri" w:cs="Calibri"/>
                <w:b/>
                <w:bCs/>
                <w:sz w:val="16"/>
                <w:szCs w:val="16"/>
              </w:rPr>
              <w:t>DE</w:t>
            </w:r>
            <w:r w:rsidR="00E856C6" w:rsidRPr="002866AC">
              <w:rPr>
                <w:rFonts w:ascii="Calibri" w:hAnsi="Calibri" w:cs="Calibri"/>
                <w:b/>
                <w:bCs/>
                <w:sz w:val="16"/>
                <w:szCs w:val="16"/>
              </w:rPr>
              <w:t xml:space="preserve"> </w:t>
            </w:r>
            <w:r w:rsidRPr="002866AC">
              <w:rPr>
                <w:rFonts w:ascii="Calibri" w:hAnsi="Calibri" w:cs="Calibri"/>
                <w:b/>
                <w:bCs/>
                <w:sz w:val="16"/>
                <w:szCs w:val="16"/>
              </w:rPr>
              <w:t>ESCRITA</w:t>
            </w:r>
            <w:r w:rsidR="00E856C6" w:rsidRPr="002866AC">
              <w:rPr>
                <w:rFonts w:ascii="Calibri" w:hAnsi="Calibri" w:cs="Calibri"/>
                <w:b/>
                <w:bCs/>
                <w:sz w:val="16"/>
                <w:szCs w:val="16"/>
              </w:rPr>
              <w:t xml:space="preserve"> </w:t>
            </w:r>
            <w:r w:rsidRPr="002866AC">
              <w:rPr>
                <w:rFonts w:ascii="Calibri" w:hAnsi="Calibri" w:cs="Calibri"/>
                <w:b/>
                <w:bCs/>
                <w:sz w:val="16"/>
                <w:szCs w:val="16"/>
              </w:rPr>
              <w:t>PERMANENTE</w:t>
            </w:r>
            <w:r w:rsidR="00E856C6" w:rsidRPr="002866AC">
              <w:rPr>
                <w:rFonts w:ascii="Calibri" w:hAnsi="Calibri" w:cs="Calibri"/>
                <w:b/>
                <w:bCs/>
                <w:sz w:val="16"/>
                <w:szCs w:val="16"/>
              </w:rPr>
              <w:t xml:space="preserve"> </w:t>
            </w:r>
            <w:r w:rsidRPr="002866AC">
              <w:rPr>
                <w:rFonts w:ascii="Calibri" w:hAnsi="Calibri" w:cs="Calibri"/>
                <w:b/>
                <w:bCs/>
                <w:sz w:val="16"/>
                <w:szCs w:val="16"/>
              </w:rPr>
              <w:t>- PONTA</w:t>
            </w:r>
            <w:r w:rsidR="00E856C6" w:rsidRPr="002866AC">
              <w:rPr>
                <w:rFonts w:ascii="Calibri" w:hAnsi="Calibri" w:cs="Calibri"/>
                <w:b/>
                <w:bCs/>
                <w:sz w:val="16"/>
                <w:szCs w:val="16"/>
              </w:rPr>
              <w:t xml:space="preserve"> </w:t>
            </w:r>
            <w:r w:rsidRPr="002866AC">
              <w:rPr>
                <w:rFonts w:ascii="Calibri" w:hAnsi="Calibri" w:cs="Calibri"/>
                <w:b/>
                <w:bCs/>
                <w:sz w:val="16"/>
                <w:szCs w:val="16"/>
              </w:rPr>
              <w:t>FINA,</w:t>
            </w:r>
            <w:r w:rsidR="00E856C6" w:rsidRPr="002866AC">
              <w:rPr>
                <w:rFonts w:ascii="Calibri" w:hAnsi="Calibri" w:cs="Calibri"/>
                <w:b/>
                <w:bCs/>
                <w:sz w:val="16"/>
                <w:szCs w:val="16"/>
              </w:rPr>
              <w:t xml:space="preserve"> </w:t>
            </w:r>
            <w:r w:rsidRPr="002866AC">
              <w:rPr>
                <w:rFonts w:ascii="Calibri" w:hAnsi="Calibri" w:cs="Calibri"/>
                <w:b/>
                <w:bCs/>
                <w:sz w:val="16"/>
                <w:szCs w:val="16"/>
              </w:rPr>
              <w:t>TINTA</w:t>
            </w:r>
            <w:r w:rsidR="00E856C6" w:rsidRPr="002866AC">
              <w:rPr>
                <w:rFonts w:ascii="Calibri" w:hAnsi="Calibri" w:cs="Calibri"/>
                <w:b/>
                <w:bCs/>
                <w:sz w:val="16"/>
                <w:szCs w:val="16"/>
              </w:rPr>
              <w:t xml:space="preserve"> </w:t>
            </w:r>
            <w:r w:rsidRPr="002866AC">
              <w:rPr>
                <w:rFonts w:ascii="Calibri" w:hAnsi="Calibri" w:cs="Calibri"/>
                <w:b/>
                <w:bCs/>
                <w:sz w:val="16"/>
                <w:szCs w:val="16"/>
              </w:rPr>
              <w:t>NA</w:t>
            </w:r>
            <w:r w:rsidR="00E856C6" w:rsidRPr="002866AC">
              <w:rPr>
                <w:rFonts w:ascii="Calibri" w:hAnsi="Calibri" w:cs="Calibri"/>
                <w:b/>
                <w:bCs/>
                <w:sz w:val="16"/>
                <w:szCs w:val="16"/>
              </w:rPr>
              <w:t xml:space="preserve"> </w:t>
            </w:r>
            <w:r w:rsidRPr="002866AC">
              <w:rPr>
                <w:rFonts w:ascii="Calibri" w:hAnsi="Calibri" w:cs="Calibri"/>
                <w:b/>
                <w:bCs/>
                <w:sz w:val="16"/>
                <w:szCs w:val="16"/>
              </w:rPr>
              <w:t>COR</w:t>
            </w:r>
            <w:r w:rsidR="00E856C6" w:rsidRPr="002866AC">
              <w:rPr>
                <w:rFonts w:ascii="Calibri" w:hAnsi="Calibri" w:cs="Calibri"/>
                <w:b/>
                <w:bCs/>
                <w:sz w:val="16"/>
                <w:szCs w:val="16"/>
              </w:rPr>
              <w:t xml:space="preserve"> </w:t>
            </w:r>
            <w:r w:rsidRPr="002866AC">
              <w:rPr>
                <w:rFonts w:ascii="Calibri" w:hAnsi="Calibri" w:cs="Calibri"/>
                <w:b/>
                <w:bCs/>
                <w:sz w:val="16"/>
                <w:szCs w:val="16"/>
              </w:rPr>
              <w:t>AZUL,</w:t>
            </w:r>
            <w:r w:rsidR="00E856C6" w:rsidRPr="002866AC">
              <w:rPr>
                <w:rFonts w:ascii="Calibri" w:hAnsi="Calibri" w:cs="Calibri"/>
                <w:b/>
                <w:bCs/>
                <w:sz w:val="16"/>
                <w:szCs w:val="16"/>
              </w:rPr>
              <w:t xml:space="preserve"> </w:t>
            </w:r>
            <w:r w:rsidRPr="002866AC">
              <w:rPr>
                <w:rFonts w:ascii="Calibri" w:hAnsi="Calibri" w:cs="Calibri"/>
                <w:b/>
                <w:bCs/>
                <w:sz w:val="16"/>
                <w:szCs w:val="16"/>
              </w:rPr>
              <w:t>PARA MARCACAO     EM     PLACAS,     VIDROS     E PLASTICOS,</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ACONDICIONADO   EM   CAIXA COM 12 UNIDADES-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95</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61,81</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5.871,95</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79</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COLA - DO </w:t>
            </w:r>
            <w:proofErr w:type="gramStart"/>
            <w:r w:rsidRPr="002866AC">
              <w:rPr>
                <w:rFonts w:ascii="Calibri" w:hAnsi="Calibri" w:cs="Calibri"/>
                <w:b/>
                <w:bCs/>
                <w:sz w:val="16"/>
                <w:szCs w:val="16"/>
              </w:rPr>
              <w:t>TIPO ADESIVA</w:t>
            </w:r>
            <w:proofErr w:type="gramEnd"/>
            <w:r w:rsidRPr="002866AC">
              <w:rPr>
                <w:rFonts w:ascii="Calibri" w:hAnsi="Calibri" w:cs="Calibri"/>
                <w:b/>
                <w:bCs/>
                <w:sz w:val="16"/>
                <w:szCs w:val="16"/>
              </w:rPr>
              <w:t xml:space="preserve"> A BASE</w:t>
            </w:r>
            <w:r w:rsidR="00E856C6" w:rsidRPr="002866AC">
              <w:rPr>
                <w:rFonts w:ascii="Calibri" w:hAnsi="Calibri" w:cs="Calibri"/>
                <w:b/>
                <w:bCs/>
                <w:sz w:val="16"/>
                <w:szCs w:val="16"/>
              </w:rPr>
              <w:t xml:space="preserve"> </w:t>
            </w:r>
            <w:r w:rsidRPr="002866AC">
              <w:rPr>
                <w:rFonts w:ascii="Calibri" w:hAnsi="Calibri" w:cs="Calibri"/>
                <w:b/>
                <w:bCs/>
                <w:sz w:val="16"/>
                <w:szCs w:val="16"/>
              </w:rPr>
              <w:t>DE PVA PARA</w:t>
            </w:r>
            <w:r w:rsidR="00E856C6" w:rsidRPr="002866AC">
              <w:rPr>
                <w:rFonts w:ascii="Calibri" w:hAnsi="Calibri" w:cs="Calibri"/>
                <w:b/>
                <w:bCs/>
                <w:sz w:val="16"/>
                <w:szCs w:val="16"/>
              </w:rPr>
              <w:t xml:space="preserve"> </w:t>
            </w:r>
            <w:r w:rsidRPr="002866AC">
              <w:rPr>
                <w:rFonts w:ascii="Calibri" w:hAnsi="Calibri" w:cs="Calibri"/>
                <w:b/>
                <w:bCs/>
                <w:sz w:val="16"/>
                <w:szCs w:val="16"/>
              </w:rPr>
              <w:t>UTILIZACAO</w:t>
            </w:r>
            <w:r w:rsidR="00E856C6" w:rsidRPr="002866AC">
              <w:rPr>
                <w:rFonts w:ascii="Calibri" w:hAnsi="Calibri" w:cs="Calibri"/>
                <w:b/>
                <w:bCs/>
                <w:sz w:val="16"/>
                <w:szCs w:val="16"/>
              </w:rPr>
              <w:t xml:space="preserve"> </w:t>
            </w:r>
            <w:r w:rsidRPr="002866AC">
              <w:rPr>
                <w:rFonts w:ascii="Calibri" w:hAnsi="Calibri" w:cs="Calibri"/>
                <w:b/>
                <w:bCs/>
                <w:sz w:val="16"/>
                <w:szCs w:val="16"/>
              </w:rPr>
              <w:t>DE</w:t>
            </w:r>
            <w:r w:rsidR="00E856C6" w:rsidRPr="002866AC">
              <w:rPr>
                <w:rFonts w:ascii="Calibri" w:hAnsi="Calibri" w:cs="Calibri"/>
                <w:b/>
                <w:bCs/>
                <w:sz w:val="16"/>
                <w:szCs w:val="16"/>
              </w:rPr>
              <w:t xml:space="preserve"> </w:t>
            </w:r>
            <w:r w:rsidRPr="002866AC">
              <w:rPr>
                <w:rFonts w:ascii="Calibri" w:hAnsi="Calibri" w:cs="Calibri"/>
                <w:b/>
                <w:bCs/>
                <w:sz w:val="16"/>
                <w:szCs w:val="16"/>
              </w:rPr>
              <w:t>COLAGEM</w:t>
            </w:r>
            <w:r w:rsidR="00E856C6" w:rsidRPr="002866AC">
              <w:rPr>
                <w:rFonts w:ascii="Calibri" w:hAnsi="Calibri" w:cs="Calibri"/>
                <w:b/>
                <w:bCs/>
                <w:sz w:val="16"/>
                <w:szCs w:val="16"/>
              </w:rPr>
              <w:t xml:space="preserve"> </w:t>
            </w:r>
            <w:r w:rsidRPr="002866AC">
              <w:rPr>
                <w:rFonts w:ascii="Calibri" w:hAnsi="Calibri" w:cs="Calibri"/>
                <w:b/>
                <w:bCs/>
                <w:sz w:val="16"/>
                <w:szCs w:val="16"/>
              </w:rPr>
              <w:t>EM PORCELANA FRIA (BISCUIT),</w:t>
            </w:r>
            <w:r w:rsidR="00E856C6" w:rsidRPr="002866AC">
              <w:rPr>
                <w:rFonts w:ascii="Calibri" w:hAnsi="Calibri" w:cs="Calibri"/>
                <w:b/>
                <w:bCs/>
                <w:sz w:val="16"/>
                <w:szCs w:val="16"/>
              </w:rPr>
              <w:t xml:space="preserve"> </w:t>
            </w:r>
            <w:r w:rsidRPr="002866AC">
              <w:rPr>
                <w:rFonts w:ascii="Calibri" w:hAnsi="Calibri" w:cs="Calibri"/>
                <w:b/>
                <w:bCs/>
                <w:sz w:val="16"/>
                <w:szCs w:val="16"/>
              </w:rPr>
              <w:t>CONTENDO 1 KG, DE SECAGEM RAPIDA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33,37</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333,70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83</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MAQUINA DE CALCULAR - ALIMENTACAO A PILHA, DE MESA, COM VISOR, CONTENDO 12     DIGITOS,     COM     RAIZ     QUADRADA, PERCENTAGEM E MUDANCA DE SINAL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38</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36,76</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1.396,88</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84</w:t>
            </w:r>
          </w:p>
        </w:tc>
        <w:tc>
          <w:tcPr>
            <w:tcW w:w="4780" w:type="dxa"/>
            <w:hideMark/>
          </w:tcPr>
          <w:p w:rsidR="00BD6E54" w:rsidRPr="002866AC" w:rsidRDefault="00E856C6" w:rsidP="00E856C6">
            <w:pPr>
              <w:rPr>
                <w:rFonts w:ascii="Calibri" w:hAnsi="Calibri" w:cs="Calibri"/>
                <w:b/>
                <w:bCs/>
                <w:sz w:val="16"/>
                <w:szCs w:val="16"/>
              </w:rPr>
            </w:pPr>
            <w:r>
              <w:rPr>
                <w:rFonts w:ascii="Calibri" w:hAnsi="Calibri" w:cs="Calibri"/>
                <w:b/>
                <w:bCs/>
                <w:sz w:val="16"/>
                <w:szCs w:val="16"/>
              </w:rPr>
              <w:t>COLA - COLA</w:t>
            </w:r>
            <w:r w:rsidR="00BD6E54" w:rsidRPr="002866AC">
              <w:rPr>
                <w:rFonts w:ascii="Calibri" w:hAnsi="Calibri" w:cs="Calibri"/>
                <w:b/>
                <w:bCs/>
                <w:sz w:val="16"/>
                <w:szCs w:val="16"/>
              </w:rPr>
              <w:t xml:space="preserve"> BRANCA,</w:t>
            </w:r>
            <w:r w:rsidRPr="002866AC">
              <w:rPr>
                <w:rFonts w:ascii="Calibri" w:hAnsi="Calibri" w:cs="Calibri"/>
                <w:b/>
                <w:bCs/>
                <w:sz w:val="16"/>
                <w:szCs w:val="16"/>
              </w:rPr>
              <w:t xml:space="preserve"> </w:t>
            </w:r>
            <w:r w:rsidR="00BD6E54" w:rsidRPr="002866AC">
              <w:rPr>
                <w:rFonts w:ascii="Calibri" w:hAnsi="Calibri" w:cs="Calibri"/>
                <w:b/>
                <w:bCs/>
                <w:sz w:val="16"/>
                <w:szCs w:val="16"/>
              </w:rPr>
              <w:t>PARA EMBORRACHADO</w:t>
            </w:r>
            <w:proofErr w:type="gramStart"/>
            <w:r w:rsidR="00BD6E54" w:rsidRPr="002866AC">
              <w:rPr>
                <w:rFonts w:ascii="Calibri" w:hAnsi="Calibri" w:cs="Calibri"/>
                <w:b/>
                <w:bCs/>
                <w:sz w:val="16"/>
                <w:szCs w:val="16"/>
              </w:rPr>
              <w:t xml:space="preserve">  </w:t>
            </w:r>
            <w:proofErr w:type="spellStart"/>
            <w:proofErr w:type="gramEnd"/>
            <w:r w:rsidR="00BD6E54" w:rsidRPr="002866AC">
              <w:rPr>
                <w:rFonts w:ascii="Calibri" w:hAnsi="Calibri" w:cs="Calibri"/>
                <w:b/>
                <w:bCs/>
                <w:sz w:val="16"/>
                <w:szCs w:val="16"/>
              </w:rPr>
              <w:t>E.V.A.</w:t>
            </w:r>
            <w:proofErr w:type="spellEnd"/>
            <w:r w:rsidR="00BD6E54" w:rsidRPr="002866AC">
              <w:rPr>
                <w:rFonts w:ascii="Calibri" w:hAnsi="Calibri" w:cs="Calibri"/>
                <w:b/>
                <w:bCs/>
                <w:sz w:val="16"/>
                <w:szCs w:val="16"/>
              </w:rPr>
              <w:t>,  EMBALADO  EM TUBO DE 25G.</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45</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R$6,75</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303,75</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89</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LIVRO</w:t>
            </w:r>
            <w:r w:rsidR="00E856C6" w:rsidRPr="002866AC">
              <w:rPr>
                <w:rFonts w:ascii="Calibri" w:hAnsi="Calibri" w:cs="Calibri"/>
                <w:b/>
                <w:bCs/>
                <w:sz w:val="16"/>
                <w:szCs w:val="16"/>
              </w:rPr>
              <w:t xml:space="preserve"> </w:t>
            </w:r>
            <w:r w:rsidRPr="002866AC">
              <w:rPr>
                <w:rFonts w:ascii="Calibri" w:hAnsi="Calibri" w:cs="Calibri"/>
                <w:b/>
                <w:bCs/>
                <w:sz w:val="16"/>
                <w:szCs w:val="16"/>
              </w:rPr>
              <w:t>ATA</w:t>
            </w:r>
            <w:r w:rsidR="00E856C6" w:rsidRPr="002866AC">
              <w:rPr>
                <w:rFonts w:ascii="Calibri" w:hAnsi="Calibri" w:cs="Calibri"/>
                <w:b/>
                <w:bCs/>
                <w:sz w:val="16"/>
                <w:szCs w:val="16"/>
              </w:rPr>
              <w:t xml:space="preserve"> </w:t>
            </w:r>
            <w:r w:rsidRPr="002866AC">
              <w:rPr>
                <w:rFonts w:ascii="Calibri" w:hAnsi="Calibri" w:cs="Calibri"/>
                <w:b/>
                <w:bCs/>
                <w:sz w:val="16"/>
                <w:szCs w:val="16"/>
              </w:rPr>
              <w:t>-</w:t>
            </w:r>
            <w:r w:rsidR="00E856C6" w:rsidRPr="002866AC">
              <w:rPr>
                <w:rFonts w:ascii="Calibri" w:hAnsi="Calibri" w:cs="Calibri"/>
                <w:b/>
                <w:bCs/>
                <w:sz w:val="16"/>
                <w:szCs w:val="16"/>
              </w:rPr>
              <w:t xml:space="preserve"> </w:t>
            </w:r>
            <w:r w:rsidRPr="002866AC">
              <w:rPr>
                <w:rFonts w:ascii="Calibri" w:hAnsi="Calibri" w:cs="Calibri"/>
                <w:b/>
                <w:bCs/>
                <w:sz w:val="16"/>
                <w:szCs w:val="16"/>
              </w:rPr>
              <w:t>MO.</w:t>
            </w:r>
            <w:r w:rsidR="00E856C6">
              <w:rPr>
                <w:rFonts w:ascii="Calibri" w:hAnsi="Calibri" w:cs="Calibri"/>
                <w:b/>
                <w:bCs/>
                <w:sz w:val="16"/>
                <w:szCs w:val="16"/>
              </w:rPr>
              <w:t xml:space="preserve"> </w:t>
            </w:r>
            <w:r w:rsidRPr="002866AC">
              <w:rPr>
                <w:rFonts w:ascii="Calibri" w:hAnsi="Calibri" w:cs="Calibri"/>
                <w:b/>
                <w:bCs/>
                <w:sz w:val="16"/>
                <w:szCs w:val="16"/>
              </w:rPr>
              <w:t>IMESP</w:t>
            </w:r>
            <w:r w:rsidR="00E856C6" w:rsidRPr="002866AC">
              <w:rPr>
                <w:rFonts w:ascii="Calibri" w:hAnsi="Calibri" w:cs="Calibri"/>
                <w:b/>
                <w:bCs/>
                <w:sz w:val="16"/>
                <w:szCs w:val="16"/>
              </w:rPr>
              <w:t xml:space="preserve"> </w:t>
            </w:r>
            <w:r w:rsidRPr="002866AC">
              <w:rPr>
                <w:rFonts w:ascii="Calibri" w:hAnsi="Calibri" w:cs="Calibri"/>
                <w:b/>
                <w:bCs/>
                <w:sz w:val="16"/>
                <w:szCs w:val="16"/>
              </w:rPr>
              <w:t>N. 141,</w:t>
            </w:r>
            <w:r w:rsidR="00E856C6" w:rsidRPr="002866AC">
              <w:rPr>
                <w:rFonts w:ascii="Calibri" w:hAnsi="Calibri" w:cs="Calibri"/>
                <w:b/>
                <w:bCs/>
                <w:sz w:val="16"/>
                <w:szCs w:val="16"/>
              </w:rPr>
              <w:t xml:space="preserve"> </w:t>
            </w:r>
            <w:r w:rsidRPr="002866AC">
              <w:rPr>
                <w:rFonts w:ascii="Calibri" w:hAnsi="Calibri" w:cs="Calibri"/>
                <w:b/>
                <w:bCs/>
                <w:sz w:val="16"/>
                <w:szCs w:val="16"/>
              </w:rPr>
              <w:t>COM</w:t>
            </w:r>
            <w:r w:rsidR="00E856C6" w:rsidRPr="002866AC">
              <w:rPr>
                <w:rFonts w:ascii="Calibri" w:hAnsi="Calibri" w:cs="Calibri"/>
                <w:b/>
                <w:bCs/>
                <w:sz w:val="16"/>
                <w:szCs w:val="16"/>
              </w:rPr>
              <w:t xml:space="preserve"> </w:t>
            </w:r>
            <w:r w:rsidRPr="002866AC">
              <w:rPr>
                <w:rFonts w:ascii="Calibri" w:hAnsi="Calibri" w:cs="Calibri"/>
                <w:b/>
                <w:bCs/>
                <w:sz w:val="16"/>
                <w:szCs w:val="16"/>
              </w:rPr>
              <w:t>CAPA DURA, CONTENDO 200 FOLHAS,</w:t>
            </w:r>
            <w:r w:rsidR="00E856C6" w:rsidRPr="002866AC">
              <w:rPr>
                <w:rFonts w:ascii="Calibri" w:hAnsi="Calibri" w:cs="Calibri"/>
                <w:b/>
                <w:bCs/>
                <w:sz w:val="16"/>
                <w:szCs w:val="16"/>
              </w:rPr>
              <w:t xml:space="preserve"> </w:t>
            </w:r>
            <w:r w:rsidRPr="002866AC">
              <w:rPr>
                <w:rFonts w:ascii="Calibri" w:hAnsi="Calibri" w:cs="Calibri"/>
                <w:b/>
                <w:bCs/>
                <w:sz w:val="16"/>
                <w:szCs w:val="16"/>
              </w:rPr>
              <w:t>MEDINDO (210X300) MM, COM PAUTA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PACOTE</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45</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25,99</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R$ 1.169,55</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90</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LAPIS GRAFITE - EM MADEIRA, FORMATO SEXTAVADO,</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HB,  MEDINDO  170,00MM,  NA COR VERDE, CAIXA 144 UNIDADE MARCA         IGUAL         OU         SUPERIOR MASTERPRINT</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350</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103,00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R$ 36.050,00</w:t>
            </w:r>
          </w:p>
        </w:tc>
      </w:tr>
      <w:tr w:rsidR="00BD6E54" w:rsidRPr="002866AC" w:rsidTr="00DF7F9A">
        <w:trPr>
          <w:trHeight w:val="884"/>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95</w:t>
            </w:r>
          </w:p>
        </w:tc>
        <w:tc>
          <w:tcPr>
            <w:tcW w:w="4780" w:type="dxa"/>
            <w:hideMark/>
          </w:tcPr>
          <w:p w:rsidR="00BD6E54" w:rsidRPr="002866AC" w:rsidRDefault="00BD6E54" w:rsidP="00E856C6">
            <w:pPr>
              <w:rPr>
                <w:rFonts w:ascii="Calibri" w:hAnsi="Calibri" w:cs="Calibri"/>
                <w:b/>
                <w:bCs/>
                <w:sz w:val="16"/>
                <w:szCs w:val="16"/>
              </w:rPr>
            </w:pPr>
            <w:r w:rsidRPr="002866AC">
              <w:rPr>
                <w:rFonts w:ascii="Calibri" w:hAnsi="Calibri" w:cs="Calibri"/>
                <w:b/>
                <w:bCs/>
                <w:sz w:val="16"/>
                <w:szCs w:val="16"/>
              </w:rPr>
              <w:t>REGUA - ACRILICA / TRANSPARENTE, NAO DEVENDO APRESENTA</w:t>
            </w:r>
            <w:r w:rsidR="00DE0169">
              <w:rPr>
                <w:rFonts w:ascii="Calibri" w:hAnsi="Calibri" w:cs="Calibri"/>
                <w:b/>
                <w:bCs/>
                <w:sz w:val="16"/>
                <w:szCs w:val="16"/>
              </w:rPr>
              <w:t xml:space="preserve">R EM SUAS BORDAS IMPERFEIÇOES </w:t>
            </w:r>
            <w:r w:rsidR="00E856C6">
              <w:rPr>
                <w:rFonts w:ascii="Calibri" w:hAnsi="Calibri" w:cs="Calibri"/>
                <w:b/>
                <w:bCs/>
                <w:sz w:val="16"/>
                <w:szCs w:val="16"/>
              </w:rPr>
              <w:t xml:space="preserve">OU </w:t>
            </w:r>
            <w:r w:rsidRPr="002866AC">
              <w:rPr>
                <w:rFonts w:ascii="Calibri" w:hAnsi="Calibri" w:cs="Calibri"/>
                <w:b/>
                <w:bCs/>
                <w:sz w:val="16"/>
                <w:szCs w:val="16"/>
              </w:rPr>
              <w:t>PROTUBERANCIAS VISIVEIS</w:t>
            </w:r>
            <w:r w:rsidR="00DE0169" w:rsidRPr="002866AC">
              <w:rPr>
                <w:rFonts w:ascii="Calibri" w:hAnsi="Calibri" w:cs="Calibri"/>
                <w:b/>
                <w:bCs/>
                <w:sz w:val="16"/>
                <w:szCs w:val="16"/>
              </w:rPr>
              <w:t xml:space="preserve"> </w:t>
            </w:r>
            <w:r w:rsidRPr="002866AC">
              <w:rPr>
                <w:rFonts w:ascii="Calibri" w:hAnsi="Calibri" w:cs="Calibri"/>
                <w:b/>
                <w:bCs/>
                <w:sz w:val="16"/>
                <w:szCs w:val="16"/>
              </w:rPr>
              <w:t>A</w:t>
            </w:r>
            <w:r w:rsidR="00DE0169" w:rsidRPr="002866AC">
              <w:rPr>
                <w:rFonts w:ascii="Calibri" w:hAnsi="Calibri" w:cs="Calibri"/>
                <w:b/>
                <w:bCs/>
                <w:sz w:val="16"/>
                <w:szCs w:val="16"/>
              </w:rPr>
              <w:t xml:space="preserve"> </w:t>
            </w:r>
            <w:r w:rsidRPr="002866AC">
              <w:rPr>
                <w:rFonts w:ascii="Calibri" w:hAnsi="Calibri" w:cs="Calibri"/>
                <w:b/>
                <w:bCs/>
                <w:sz w:val="16"/>
                <w:szCs w:val="16"/>
              </w:rPr>
              <w:t>OLHO</w:t>
            </w:r>
            <w:r w:rsidR="00DE0169" w:rsidRPr="002866AC">
              <w:rPr>
                <w:rFonts w:ascii="Calibri" w:hAnsi="Calibri" w:cs="Calibri"/>
                <w:b/>
                <w:bCs/>
                <w:sz w:val="16"/>
                <w:szCs w:val="16"/>
              </w:rPr>
              <w:t xml:space="preserve"> </w:t>
            </w:r>
            <w:r w:rsidRPr="002866AC">
              <w:rPr>
                <w:rFonts w:ascii="Calibri" w:hAnsi="Calibri" w:cs="Calibri"/>
                <w:b/>
                <w:bCs/>
                <w:sz w:val="16"/>
                <w:szCs w:val="16"/>
              </w:rPr>
              <w:t>NU.  MEDINDO</w:t>
            </w:r>
            <w:r w:rsidR="00DE0169" w:rsidRPr="002866AC">
              <w:rPr>
                <w:rFonts w:ascii="Calibri" w:hAnsi="Calibri" w:cs="Calibri"/>
                <w:b/>
                <w:bCs/>
                <w:sz w:val="16"/>
                <w:szCs w:val="16"/>
              </w:rPr>
              <w:t xml:space="preserve"> </w:t>
            </w:r>
            <w:proofErr w:type="gramStart"/>
            <w:r w:rsidRPr="002866AC">
              <w:rPr>
                <w:rFonts w:ascii="Calibri" w:hAnsi="Calibri" w:cs="Calibri"/>
                <w:b/>
                <w:bCs/>
                <w:sz w:val="16"/>
                <w:szCs w:val="16"/>
              </w:rPr>
              <w:t>30CM</w:t>
            </w:r>
            <w:proofErr w:type="gramEnd"/>
            <w:r w:rsidRPr="002866AC">
              <w:rPr>
                <w:rFonts w:ascii="Calibri" w:hAnsi="Calibri" w:cs="Calibri"/>
                <w:b/>
                <w:bCs/>
                <w:sz w:val="16"/>
                <w:szCs w:val="16"/>
              </w:rPr>
              <w:t xml:space="preserve">  DE COMPRIMENTO E </w:t>
            </w:r>
            <w:r w:rsidR="00E856C6">
              <w:rPr>
                <w:rFonts w:ascii="Calibri" w:hAnsi="Calibri" w:cs="Calibri"/>
                <w:b/>
                <w:bCs/>
                <w:sz w:val="16"/>
                <w:szCs w:val="16"/>
              </w:rPr>
              <w:t xml:space="preserve">3MM </w:t>
            </w:r>
            <w:r w:rsidRPr="002866AC">
              <w:rPr>
                <w:rFonts w:ascii="Calibri" w:hAnsi="Calibri" w:cs="Calibri"/>
                <w:b/>
                <w:bCs/>
                <w:sz w:val="16"/>
                <w:szCs w:val="16"/>
              </w:rPr>
              <w:t>DE    ESPESSURA MINIMA.TRANSPARENTE. PACOTE 10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46,90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4.690,00</w:t>
            </w:r>
          </w:p>
        </w:tc>
      </w:tr>
      <w:tr w:rsidR="00BD6E54" w:rsidRPr="002866AC" w:rsidTr="00DF7F9A">
        <w:trPr>
          <w:trHeight w:val="273"/>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96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EXTRATOR</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GRAMPOS</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EM</w:t>
            </w:r>
            <w:r w:rsidR="00DE0169" w:rsidRPr="002866AC">
              <w:rPr>
                <w:rFonts w:ascii="Calibri" w:hAnsi="Calibri" w:cs="Calibri"/>
                <w:b/>
                <w:bCs/>
                <w:sz w:val="16"/>
                <w:szCs w:val="16"/>
              </w:rPr>
              <w:t xml:space="preserve"> </w:t>
            </w:r>
            <w:r w:rsidRPr="002866AC">
              <w:rPr>
                <w:rFonts w:ascii="Calibri" w:hAnsi="Calibri" w:cs="Calibri"/>
                <w:b/>
                <w:bCs/>
                <w:sz w:val="16"/>
                <w:szCs w:val="16"/>
              </w:rPr>
              <w:t>ACO CROMADO, TIPO ESPATULA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80</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3,60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R$ 288,00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lastRenderedPageBreak/>
              <w:t>101</w:t>
            </w:r>
          </w:p>
        </w:tc>
        <w:tc>
          <w:tcPr>
            <w:tcW w:w="4780" w:type="dxa"/>
            <w:hideMark/>
          </w:tcPr>
          <w:p w:rsidR="00BD6E54" w:rsidRPr="002866AC" w:rsidRDefault="00BD6E54" w:rsidP="00E856C6">
            <w:pPr>
              <w:rPr>
                <w:rFonts w:ascii="Calibri" w:hAnsi="Calibri" w:cs="Calibri"/>
                <w:b/>
                <w:bCs/>
                <w:sz w:val="16"/>
                <w:szCs w:val="16"/>
              </w:rPr>
            </w:pPr>
            <w:r w:rsidRPr="002866AC">
              <w:rPr>
                <w:rFonts w:ascii="Calibri" w:hAnsi="Calibri" w:cs="Calibri"/>
                <w:b/>
                <w:bCs/>
                <w:sz w:val="16"/>
                <w:szCs w:val="16"/>
              </w:rPr>
              <w:t>PASTA</w:t>
            </w:r>
            <w:r w:rsidR="00E856C6" w:rsidRPr="002866AC">
              <w:rPr>
                <w:rFonts w:ascii="Calibri" w:hAnsi="Calibri" w:cs="Calibri"/>
                <w:b/>
                <w:bCs/>
                <w:sz w:val="16"/>
                <w:szCs w:val="16"/>
              </w:rPr>
              <w:t xml:space="preserve"> </w:t>
            </w:r>
            <w:r w:rsidRPr="002866AC">
              <w:rPr>
                <w:rFonts w:ascii="Calibri" w:hAnsi="Calibri" w:cs="Calibri"/>
                <w:b/>
                <w:bCs/>
                <w:sz w:val="16"/>
                <w:szCs w:val="16"/>
              </w:rPr>
              <w:t>SANFONADA</w:t>
            </w:r>
            <w:r w:rsidR="00E856C6" w:rsidRPr="002866AC">
              <w:rPr>
                <w:rFonts w:ascii="Calibri" w:hAnsi="Calibri" w:cs="Calibri"/>
                <w:b/>
                <w:bCs/>
                <w:sz w:val="16"/>
                <w:szCs w:val="16"/>
              </w:rPr>
              <w:t xml:space="preserve"> </w:t>
            </w:r>
            <w:r w:rsidRPr="002866AC">
              <w:rPr>
                <w:rFonts w:ascii="Calibri" w:hAnsi="Calibri" w:cs="Calibri"/>
                <w:b/>
                <w:bCs/>
                <w:sz w:val="16"/>
                <w:szCs w:val="16"/>
              </w:rPr>
              <w:t>-</w:t>
            </w:r>
            <w:r w:rsidR="00E856C6" w:rsidRPr="002866AC">
              <w:rPr>
                <w:rFonts w:ascii="Calibri" w:hAnsi="Calibri" w:cs="Calibri"/>
                <w:b/>
                <w:bCs/>
                <w:sz w:val="16"/>
                <w:szCs w:val="16"/>
              </w:rPr>
              <w:t xml:space="preserve"> </w:t>
            </w:r>
            <w:r w:rsidRPr="002866AC">
              <w:rPr>
                <w:rFonts w:ascii="Calibri" w:hAnsi="Calibri" w:cs="Calibri"/>
                <w:b/>
                <w:bCs/>
                <w:sz w:val="16"/>
                <w:szCs w:val="16"/>
              </w:rPr>
              <w:t>PASTA</w:t>
            </w:r>
            <w:r w:rsidR="00E856C6" w:rsidRPr="002866AC">
              <w:rPr>
                <w:rFonts w:ascii="Calibri" w:hAnsi="Calibri" w:cs="Calibri"/>
                <w:b/>
                <w:bCs/>
                <w:sz w:val="16"/>
                <w:szCs w:val="16"/>
              </w:rPr>
              <w:t xml:space="preserve"> </w:t>
            </w:r>
            <w:r w:rsidRPr="002866AC">
              <w:rPr>
                <w:rFonts w:ascii="Calibri" w:hAnsi="Calibri" w:cs="Calibri"/>
                <w:b/>
                <w:bCs/>
                <w:sz w:val="16"/>
                <w:szCs w:val="16"/>
              </w:rPr>
              <w:t>PLASTICA SANFONADA,</w:t>
            </w:r>
            <w:r w:rsidR="00E856C6" w:rsidRPr="002866AC">
              <w:rPr>
                <w:rFonts w:ascii="Calibri" w:hAnsi="Calibri" w:cs="Calibri"/>
                <w:b/>
                <w:bCs/>
                <w:sz w:val="16"/>
                <w:szCs w:val="16"/>
              </w:rPr>
              <w:t xml:space="preserve"> </w:t>
            </w:r>
            <w:r w:rsidRPr="002866AC">
              <w:rPr>
                <w:rFonts w:ascii="Calibri" w:hAnsi="Calibri" w:cs="Calibri"/>
                <w:b/>
                <w:bCs/>
                <w:sz w:val="16"/>
                <w:szCs w:val="16"/>
              </w:rPr>
              <w:t>PESANDO.    DE</w:t>
            </w:r>
            <w:r w:rsidR="00E856C6" w:rsidRPr="002866AC">
              <w:rPr>
                <w:rFonts w:ascii="Calibri" w:hAnsi="Calibri" w:cs="Calibri"/>
                <w:b/>
                <w:bCs/>
                <w:sz w:val="16"/>
                <w:szCs w:val="16"/>
              </w:rPr>
              <w:t xml:space="preserve"> </w:t>
            </w:r>
            <w:r w:rsidR="00E856C6">
              <w:rPr>
                <w:rFonts w:ascii="Calibri" w:hAnsi="Calibri" w:cs="Calibri"/>
                <w:b/>
                <w:bCs/>
                <w:sz w:val="16"/>
                <w:szCs w:val="16"/>
              </w:rPr>
              <w:t xml:space="preserve">COM </w:t>
            </w:r>
            <w:r w:rsidRPr="002866AC">
              <w:rPr>
                <w:rFonts w:ascii="Calibri" w:hAnsi="Calibri" w:cs="Calibri"/>
                <w:b/>
                <w:bCs/>
                <w:sz w:val="16"/>
                <w:szCs w:val="16"/>
              </w:rPr>
              <w:t xml:space="preserve">31 DIVISORIAS, NO </w:t>
            </w:r>
            <w:proofErr w:type="gramStart"/>
            <w:r w:rsidRPr="002866AC">
              <w:rPr>
                <w:rFonts w:ascii="Calibri" w:hAnsi="Calibri" w:cs="Calibri"/>
                <w:b/>
                <w:bCs/>
                <w:sz w:val="16"/>
                <w:szCs w:val="16"/>
              </w:rPr>
              <w:t>TAMANHO PARA CHEQUE, NA COR CORES VARIADAS</w:t>
            </w:r>
            <w:proofErr w:type="gramEnd"/>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38</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61,80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2.348,40</w:t>
            </w:r>
          </w:p>
        </w:tc>
      </w:tr>
      <w:tr w:rsidR="00BD6E54" w:rsidRPr="002866AC" w:rsidTr="00BD6E54">
        <w:trPr>
          <w:trHeight w:val="90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102</w:t>
            </w:r>
          </w:p>
        </w:tc>
        <w:tc>
          <w:tcPr>
            <w:tcW w:w="4780" w:type="dxa"/>
            <w:hideMark/>
          </w:tcPr>
          <w:p w:rsidR="00BD6E54" w:rsidRPr="002866AC" w:rsidRDefault="00BD6E54" w:rsidP="00305611">
            <w:pPr>
              <w:rPr>
                <w:rFonts w:ascii="Calibri" w:hAnsi="Calibri" w:cs="Calibri"/>
                <w:b/>
                <w:bCs/>
                <w:sz w:val="16"/>
                <w:szCs w:val="16"/>
              </w:rPr>
            </w:pPr>
            <w:r w:rsidRPr="002866AC">
              <w:rPr>
                <w:rFonts w:ascii="Calibri" w:hAnsi="Calibri" w:cs="Calibri"/>
                <w:b/>
                <w:bCs/>
                <w:sz w:val="16"/>
                <w:szCs w:val="16"/>
              </w:rPr>
              <w:t>PINCEL</w:t>
            </w:r>
            <w:r w:rsidR="00B41CD1" w:rsidRPr="002866AC">
              <w:rPr>
                <w:rFonts w:ascii="Calibri" w:hAnsi="Calibri" w:cs="Calibri"/>
                <w:b/>
                <w:bCs/>
                <w:sz w:val="16"/>
                <w:szCs w:val="16"/>
              </w:rPr>
              <w:t xml:space="preserve"> </w:t>
            </w:r>
            <w:r w:rsidRPr="002866AC">
              <w:rPr>
                <w:rFonts w:ascii="Calibri" w:hAnsi="Calibri" w:cs="Calibri"/>
                <w:b/>
                <w:bCs/>
                <w:sz w:val="16"/>
                <w:szCs w:val="16"/>
              </w:rPr>
              <w:t>P/</w:t>
            </w:r>
            <w:r w:rsidR="00B41CD1" w:rsidRPr="002866AC">
              <w:rPr>
                <w:rFonts w:ascii="Calibri" w:hAnsi="Calibri" w:cs="Calibri"/>
                <w:b/>
                <w:bCs/>
                <w:sz w:val="16"/>
                <w:szCs w:val="16"/>
              </w:rPr>
              <w:t xml:space="preserve"> </w:t>
            </w:r>
            <w:r w:rsidRPr="002866AC">
              <w:rPr>
                <w:rFonts w:ascii="Calibri" w:hAnsi="Calibri" w:cs="Calibri"/>
                <w:b/>
                <w:bCs/>
                <w:sz w:val="16"/>
                <w:szCs w:val="16"/>
              </w:rPr>
              <w:t>QUADRO</w:t>
            </w:r>
            <w:r w:rsidR="00E856C6" w:rsidRPr="002866AC">
              <w:rPr>
                <w:rFonts w:ascii="Calibri" w:hAnsi="Calibri" w:cs="Calibri"/>
                <w:b/>
                <w:bCs/>
                <w:sz w:val="16"/>
                <w:szCs w:val="16"/>
              </w:rPr>
              <w:t xml:space="preserve"> </w:t>
            </w:r>
            <w:r w:rsidRPr="002866AC">
              <w:rPr>
                <w:rFonts w:ascii="Calibri" w:hAnsi="Calibri" w:cs="Calibri"/>
                <w:b/>
                <w:bCs/>
                <w:sz w:val="16"/>
                <w:szCs w:val="16"/>
              </w:rPr>
              <w:t>BRANCO</w:t>
            </w:r>
            <w:r w:rsidR="00E856C6" w:rsidRPr="002866AC">
              <w:rPr>
                <w:rFonts w:ascii="Calibri" w:hAnsi="Calibri" w:cs="Calibri"/>
                <w:b/>
                <w:bCs/>
                <w:sz w:val="16"/>
                <w:szCs w:val="16"/>
              </w:rPr>
              <w:t xml:space="preserve"> </w:t>
            </w:r>
            <w:r w:rsidRPr="002866AC">
              <w:rPr>
                <w:rFonts w:ascii="Calibri" w:hAnsi="Calibri" w:cs="Calibri"/>
                <w:b/>
                <w:bCs/>
                <w:sz w:val="16"/>
                <w:szCs w:val="16"/>
              </w:rPr>
              <w:t>-</w:t>
            </w:r>
            <w:r w:rsidR="00E856C6" w:rsidRPr="002866AC">
              <w:rPr>
                <w:rFonts w:ascii="Calibri" w:hAnsi="Calibri" w:cs="Calibri"/>
                <w:b/>
                <w:bCs/>
                <w:sz w:val="16"/>
                <w:szCs w:val="16"/>
              </w:rPr>
              <w:t xml:space="preserve"> </w:t>
            </w:r>
            <w:r w:rsidRPr="002866AC">
              <w:rPr>
                <w:rFonts w:ascii="Calibri" w:hAnsi="Calibri" w:cs="Calibri"/>
                <w:b/>
                <w:bCs/>
                <w:sz w:val="16"/>
                <w:szCs w:val="16"/>
              </w:rPr>
              <w:t>NA</w:t>
            </w:r>
            <w:r w:rsidR="00E856C6" w:rsidRPr="002866AC">
              <w:rPr>
                <w:rFonts w:ascii="Calibri" w:hAnsi="Calibri" w:cs="Calibri"/>
                <w:b/>
                <w:bCs/>
                <w:sz w:val="16"/>
                <w:szCs w:val="16"/>
              </w:rPr>
              <w:t xml:space="preserve"> </w:t>
            </w:r>
            <w:r w:rsidRPr="002866AC">
              <w:rPr>
                <w:rFonts w:ascii="Calibri" w:hAnsi="Calibri" w:cs="Calibri"/>
                <w:b/>
                <w:bCs/>
                <w:sz w:val="16"/>
                <w:szCs w:val="16"/>
              </w:rPr>
              <w:t xml:space="preserve">COR PRETA, COM PONTA </w:t>
            </w:r>
            <w:r w:rsidR="00B41CD1">
              <w:rPr>
                <w:rFonts w:ascii="Calibri" w:hAnsi="Calibri" w:cs="Calibri"/>
                <w:b/>
                <w:bCs/>
                <w:sz w:val="16"/>
                <w:szCs w:val="16"/>
              </w:rPr>
              <w:t xml:space="preserve">EM ACRILICO, FORMATO </w:t>
            </w:r>
            <w:r w:rsidR="00CD3256">
              <w:rPr>
                <w:rFonts w:ascii="Calibri" w:hAnsi="Calibri" w:cs="Calibri"/>
                <w:b/>
                <w:bCs/>
                <w:sz w:val="16"/>
                <w:szCs w:val="16"/>
              </w:rPr>
              <w:t xml:space="preserve">OGIVA, </w:t>
            </w:r>
            <w:r w:rsidRPr="002866AC">
              <w:rPr>
                <w:rFonts w:ascii="Calibri" w:hAnsi="Calibri" w:cs="Calibri"/>
                <w:b/>
                <w:bCs/>
                <w:sz w:val="16"/>
                <w:szCs w:val="16"/>
              </w:rPr>
              <w:t>DO</w:t>
            </w:r>
            <w:r w:rsidR="00305611" w:rsidRPr="002866AC">
              <w:rPr>
                <w:rFonts w:ascii="Calibri" w:hAnsi="Calibri" w:cs="Calibri"/>
                <w:b/>
                <w:bCs/>
                <w:sz w:val="16"/>
                <w:szCs w:val="16"/>
              </w:rPr>
              <w:t xml:space="preserve"> </w:t>
            </w:r>
            <w:r w:rsidR="00305611">
              <w:rPr>
                <w:rFonts w:ascii="Calibri" w:hAnsi="Calibri" w:cs="Calibri"/>
                <w:b/>
                <w:bCs/>
                <w:sz w:val="16"/>
                <w:szCs w:val="16"/>
              </w:rPr>
              <w:t xml:space="preserve">TIPO RECARREGAVEL. </w:t>
            </w:r>
            <w:r w:rsidRPr="002866AC">
              <w:rPr>
                <w:rFonts w:ascii="Calibri" w:hAnsi="Calibri" w:cs="Calibri"/>
                <w:b/>
                <w:bCs/>
                <w:sz w:val="16"/>
                <w:szCs w:val="16"/>
              </w:rPr>
              <w:t xml:space="preserve"> (QUALIDADE</w:t>
            </w:r>
            <w:r w:rsidR="00B41CD1" w:rsidRPr="002866AC">
              <w:rPr>
                <w:rFonts w:ascii="Calibri" w:hAnsi="Calibri" w:cs="Calibri"/>
                <w:b/>
                <w:bCs/>
                <w:sz w:val="16"/>
                <w:szCs w:val="16"/>
              </w:rPr>
              <w:t xml:space="preserve"> </w:t>
            </w:r>
            <w:r w:rsidRPr="002866AC">
              <w:rPr>
                <w:rFonts w:ascii="Calibri" w:hAnsi="Calibri" w:cs="Calibri"/>
                <w:b/>
                <w:bCs/>
                <w:sz w:val="16"/>
                <w:szCs w:val="16"/>
              </w:rPr>
              <w:t>SIMILIAR OU SUPERIOR A PILOT) CAIXA 12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52</w:t>
            </w:r>
          </w:p>
        </w:tc>
        <w:tc>
          <w:tcPr>
            <w:tcW w:w="106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sidRPr="002866AC">
              <w:rPr>
                <w:rFonts w:ascii="Calibri" w:hAnsi="Calibri" w:cs="Calibri"/>
                <w:b/>
                <w:bCs/>
                <w:sz w:val="16"/>
                <w:szCs w:val="16"/>
              </w:rPr>
              <w:t xml:space="preserve"> </w:t>
            </w:r>
            <w:r w:rsidRPr="002866AC">
              <w:rPr>
                <w:rFonts w:ascii="Calibri" w:hAnsi="Calibri" w:cs="Calibri"/>
                <w:b/>
                <w:bCs/>
                <w:sz w:val="16"/>
                <w:szCs w:val="16"/>
              </w:rPr>
              <w:t>149,00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7.748,00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107</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REABASTECEDOR</w:t>
            </w:r>
            <w:r w:rsidR="00305611" w:rsidRPr="002866AC">
              <w:rPr>
                <w:rFonts w:ascii="Calibri" w:hAnsi="Calibri" w:cs="Calibri"/>
                <w:b/>
                <w:bCs/>
                <w:sz w:val="16"/>
                <w:szCs w:val="16"/>
              </w:rPr>
              <w:t xml:space="preserve"> </w:t>
            </w:r>
            <w:r w:rsidRPr="002866AC">
              <w:rPr>
                <w:rFonts w:ascii="Calibri" w:hAnsi="Calibri" w:cs="Calibri"/>
                <w:b/>
                <w:bCs/>
                <w:sz w:val="16"/>
                <w:szCs w:val="16"/>
              </w:rPr>
              <w:t>PINCEL</w:t>
            </w:r>
            <w:r w:rsidR="00305611" w:rsidRPr="002866AC">
              <w:rPr>
                <w:rFonts w:ascii="Calibri" w:hAnsi="Calibri" w:cs="Calibri"/>
                <w:b/>
                <w:bCs/>
                <w:sz w:val="16"/>
                <w:szCs w:val="16"/>
              </w:rPr>
              <w:t xml:space="preserve"> </w:t>
            </w:r>
            <w:r w:rsidRPr="002866AC">
              <w:rPr>
                <w:rFonts w:ascii="Calibri" w:hAnsi="Calibri" w:cs="Calibri"/>
                <w:b/>
                <w:bCs/>
                <w:sz w:val="16"/>
                <w:szCs w:val="16"/>
              </w:rPr>
              <w:t>ATÔMICO</w:t>
            </w:r>
            <w:r w:rsidR="00305611" w:rsidRPr="002866AC">
              <w:rPr>
                <w:rFonts w:ascii="Calibri" w:hAnsi="Calibri" w:cs="Calibri"/>
                <w:b/>
                <w:bCs/>
                <w:sz w:val="16"/>
                <w:szCs w:val="16"/>
              </w:rPr>
              <w:t xml:space="preserve"> </w:t>
            </w:r>
            <w:proofErr w:type="gramStart"/>
            <w:r w:rsidRPr="002866AC">
              <w:rPr>
                <w:rFonts w:ascii="Calibri" w:hAnsi="Calibri" w:cs="Calibri"/>
                <w:b/>
                <w:bCs/>
                <w:sz w:val="16"/>
                <w:szCs w:val="16"/>
              </w:rPr>
              <w:t>37ML</w:t>
            </w:r>
            <w:proofErr w:type="gramEnd"/>
            <w:r w:rsidRPr="002866AC">
              <w:rPr>
                <w:rFonts w:ascii="Calibri" w:hAnsi="Calibri" w:cs="Calibri"/>
                <w:b/>
                <w:bCs/>
                <w:sz w:val="16"/>
                <w:szCs w:val="16"/>
              </w:rPr>
              <w:t xml:space="preserve"> AZUL/PRETO/   VERMELHO   CIXA   COM   12 UNIDADES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34</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sidRPr="002866AC">
              <w:rPr>
                <w:rFonts w:ascii="Calibri" w:hAnsi="Calibri" w:cs="Calibri"/>
                <w:b/>
                <w:bCs/>
                <w:sz w:val="16"/>
                <w:szCs w:val="16"/>
              </w:rPr>
              <w:t xml:space="preserve"> </w:t>
            </w:r>
            <w:r w:rsidRPr="002866AC">
              <w:rPr>
                <w:rFonts w:ascii="Calibri" w:hAnsi="Calibri" w:cs="Calibri"/>
                <w:b/>
                <w:bCs/>
                <w:sz w:val="16"/>
                <w:szCs w:val="16"/>
              </w:rPr>
              <w:t>60,00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2.040,00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108</w:t>
            </w:r>
          </w:p>
        </w:tc>
        <w:tc>
          <w:tcPr>
            <w:tcW w:w="4780" w:type="dxa"/>
            <w:hideMark/>
          </w:tcPr>
          <w:p w:rsidR="00BD6E54" w:rsidRPr="002866AC" w:rsidRDefault="00BD6E54" w:rsidP="00305611">
            <w:pPr>
              <w:rPr>
                <w:rFonts w:ascii="Calibri" w:hAnsi="Calibri" w:cs="Calibri"/>
                <w:b/>
                <w:bCs/>
                <w:sz w:val="16"/>
                <w:szCs w:val="16"/>
              </w:rPr>
            </w:pPr>
            <w:r w:rsidRPr="002866AC">
              <w:rPr>
                <w:rFonts w:ascii="Calibri" w:hAnsi="Calibri" w:cs="Calibri"/>
                <w:b/>
                <w:bCs/>
                <w:sz w:val="16"/>
                <w:szCs w:val="16"/>
              </w:rPr>
              <w:t>TINTA</w:t>
            </w:r>
            <w:r w:rsidR="00305611" w:rsidRPr="002866AC">
              <w:rPr>
                <w:rFonts w:ascii="Calibri" w:hAnsi="Calibri" w:cs="Calibri"/>
                <w:b/>
                <w:bCs/>
                <w:sz w:val="16"/>
                <w:szCs w:val="16"/>
              </w:rPr>
              <w:t xml:space="preserve"> </w:t>
            </w:r>
            <w:r w:rsidRPr="002866AC">
              <w:rPr>
                <w:rFonts w:ascii="Calibri" w:hAnsi="Calibri" w:cs="Calibri"/>
                <w:b/>
                <w:bCs/>
                <w:sz w:val="16"/>
                <w:szCs w:val="16"/>
              </w:rPr>
              <w:t>PARA</w:t>
            </w:r>
            <w:r w:rsidR="00305611" w:rsidRPr="002866AC">
              <w:rPr>
                <w:rFonts w:ascii="Calibri" w:hAnsi="Calibri" w:cs="Calibri"/>
                <w:b/>
                <w:bCs/>
                <w:sz w:val="16"/>
                <w:szCs w:val="16"/>
              </w:rPr>
              <w:t xml:space="preserve"> </w:t>
            </w:r>
            <w:r w:rsidRPr="002866AC">
              <w:rPr>
                <w:rFonts w:ascii="Calibri" w:hAnsi="Calibri" w:cs="Calibri"/>
                <w:b/>
                <w:bCs/>
                <w:sz w:val="16"/>
                <w:szCs w:val="16"/>
              </w:rPr>
              <w:t>CARIMBO</w:t>
            </w:r>
            <w:r w:rsidR="00305611" w:rsidRPr="002866AC">
              <w:rPr>
                <w:rFonts w:ascii="Calibri" w:hAnsi="Calibri" w:cs="Calibri"/>
                <w:b/>
                <w:bCs/>
                <w:sz w:val="16"/>
                <w:szCs w:val="16"/>
              </w:rPr>
              <w:t xml:space="preserve"> </w:t>
            </w:r>
            <w:r w:rsidRPr="002866AC">
              <w:rPr>
                <w:rFonts w:ascii="Calibri" w:hAnsi="Calibri" w:cs="Calibri"/>
                <w:b/>
                <w:bCs/>
                <w:sz w:val="16"/>
                <w:szCs w:val="16"/>
              </w:rPr>
              <w:t>-</w:t>
            </w:r>
            <w:r w:rsidR="00305611" w:rsidRPr="002866AC">
              <w:rPr>
                <w:rFonts w:ascii="Calibri" w:hAnsi="Calibri" w:cs="Calibri"/>
                <w:b/>
                <w:bCs/>
                <w:sz w:val="16"/>
                <w:szCs w:val="16"/>
              </w:rPr>
              <w:t xml:space="preserve"> </w:t>
            </w:r>
            <w:r w:rsidRPr="002866AC">
              <w:rPr>
                <w:rFonts w:ascii="Calibri" w:hAnsi="Calibri" w:cs="Calibri"/>
                <w:b/>
                <w:bCs/>
                <w:sz w:val="16"/>
                <w:szCs w:val="16"/>
              </w:rPr>
              <w:t>NA COR TINTA PARA CARIMBO</w:t>
            </w:r>
            <w:r w:rsidR="00305611" w:rsidRPr="002866AC">
              <w:rPr>
                <w:rFonts w:ascii="Calibri" w:hAnsi="Calibri" w:cs="Calibri"/>
                <w:b/>
                <w:bCs/>
                <w:sz w:val="16"/>
                <w:szCs w:val="16"/>
              </w:rPr>
              <w:t xml:space="preserve"> </w:t>
            </w:r>
            <w:r w:rsidRPr="002866AC">
              <w:rPr>
                <w:rFonts w:ascii="Calibri" w:hAnsi="Calibri" w:cs="Calibri"/>
                <w:b/>
                <w:bCs/>
                <w:sz w:val="16"/>
                <w:szCs w:val="16"/>
              </w:rPr>
              <w:t>AUENTITADO</w:t>
            </w:r>
            <w:r w:rsidR="00305611" w:rsidRPr="002866AC">
              <w:rPr>
                <w:rFonts w:ascii="Calibri" w:hAnsi="Calibri" w:cs="Calibri"/>
                <w:b/>
                <w:bCs/>
                <w:sz w:val="16"/>
                <w:szCs w:val="16"/>
              </w:rPr>
              <w:t xml:space="preserve"> </w:t>
            </w:r>
            <w:r w:rsidRPr="002866AC">
              <w:rPr>
                <w:rFonts w:ascii="Calibri" w:hAnsi="Calibri" w:cs="Calibri"/>
                <w:b/>
                <w:bCs/>
                <w:sz w:val="16"/>
                <w:szCs w:val="16"/>
              </w:rPr>
              <w:t>NA</w:t>
            </w:r>
            <w:r w:rsidR="00305611" w:rsidRPr="002866AC">
              <w:rPr>
                <w:rFonts w:ascii="Calibri" w:hAnsi="Calibri" w:cs="Calibri"/>
                <w:b/>
                <w:bCs/>
                <w:sz w:val="16"/>
                <w:szCs w:val="16"/>
              </w:rPr>
              <w:t xml:space="preserve"> </w:t>
            </w:r>
            <w:r w:rsidRPr="002866AC">
              <w:rPr>
                <w:rFonts w:ascii="Calibri" w:hAnsi="Calibri" w:cs="Calibri"/>
                <w:b/>
                <w:bCs/>
                <w:sz w:val="16"/>
                <w:szCs w:val="16"/>
              </w:rPr>
              <w:t xml:space="preserve">COR PRETA, SEM OLEO, FRASCO COM </w:t>
            </w:r>
            <w:proofErr w:type="gramStart"/>
            <w:r w:rsidRPr="002866AC">
              <w:rPr>
                <w:rFonts w:ascii="Calibri" w:hAnsi="Calibri" w:cs="Calibri"/>
                <w:b/>
                <w:bCs/>
                <w:sz w:val="16"/>
                <w:szCs w:val="16"/>
              </w:rPr>
              <w:t>30ML</w:t>
            </w:r>
            <w:proofErr w:type="gramEnd"/>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72</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sidRPr="002866AC">
              <w:rPr>
                <w:rFonts w:ascii="Calibri" w:hAnsi="Calibri" w:cs="Calibri"/>
                <w:b/>
                <w:bCs/>
                <w:sz w:val="16"/>
                <w:szCs w:val="16"/>
              </w:rPr>
              <w:t xml:space="preserve"> </w:t>
            </w:r>
            <w:r w:rsidRPr="002866AC">
              <w:rPr>
                <w:rFonts w:ascii="Calibri" w:hAnsi="Calibri" w:cs="Calibri"/>
                <w:b/>
                <w:bCs/>
                <w:sz w:val="16"/>
                <w:szCs w:val="16"/>
              </w:rPr>
              <w:t>22,85</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1.645,20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109</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COLA LIQUIDA A BASE DE CIANOACRILATO, NA COR TRANSPARENTE, SECAGEM INSTANTANEA, PARA TRABALHOS EM </w:t>
            </w:r>
            <w:proofErr w:type="spellStart"/>
            <w:r w:rsidRPr="002866AC">
              <w:rPr>
                <w:rFonts w:ascii="Calibri" w:hAnsi="Calibri" w:cs="Calibri"/>
                <w:b/>
                <w:bCs/>
                <w:sz w:val="16"/>
                <w:szCs w:val="16"/>
              </w:rPr>
              <w:t>E.V.A.</w:t>
            </w:r>
            <w:proofErr w:type="spellEnd"/>
            <w:r w:rsidRPr="002866AC">
              <w:rPr>
                <w:rFonts w:ascii="Calibri" w:hAnsi="Calibri" w:cs="Calibri"/>
                <w:b/>
                <w:bCs/>
                <w:sz w:val="16"/>
                <w:szCs w:val="16"/>
              </w:rPr>
              <w:t xml:space="preserve"> BICO APLICADOR FRASCO </w:t>
            </w:r>
            <w:proofErr w:type="gramStart"/>
            <w:r w:rsidRPr="002866AC">
              <w:rPr>
                <w:rFonts w:ascii="Calibri" w:hAnsi="Calibri" w:cs="Calibri"/>
                <w:b/>
                <w:bCs/>
                <w:sz w:val="16"/>
                <w:szCs w:val="16"/>
              </w:rPr>
              <w:t>35 GRS</w:t>
            </w:r>
            <w:proofErr w:type="gramEnd"/>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UM</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49</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11,00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539,00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113</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CAIXA</w:t>
            </w:r>
            <w:r w:rsidR="00305611" w:rsidRPr="002866AC">
              <w:rPr>
                <w:rFonts w:ascii="Calibri" w:hAnsi="Calibri" w:cs="Calibri"/>
                <w:b/>
                <w:bCs/>
                <w:sz w:val="16"/>
                <w:szCs w:val="16"/>
              </w:rPr>
              <w:t xml:space="preserve"> </w:t>
            </w:r>
            <w:r w:rsidRPr="002866AC">
              <w:rPr>
                <w:rFonts w:ascii="Calibri" w:hAnsi="Calibri" w:cs="Calibri"/>
                <w:b/>
                <w:bCs/>
                <w:sz w:val="16"/>
                <w:szCs w:val="16"/>
              </w:rPr>
              <w:t>ORGANIZADORA</w:t>
            </w:r>
            <w:r w:rsidR="00305611" w:rsidRPr="002866AC">
              <w:rPr>
                <w:rFonts w:ascii="Calibri" w:hAnsi="Calibri" w:cs="Calibri"/>
                <w:b/>
                <w:bCs/>
                <w:sz w:val="16"/>
                <w:szCs w:val="16"/>
              </w:rPr>
              <w:t xml:space="preserve"> </w:t>
            </w:r>
            <w:r w:rsidRPr="002866AC">
              <w:rPr>
                <w:rFonts w:ascii="Calibri" w:hAnsi="Calibri" w:cs="Calibri"/>
                <w:b/>
                <w:bCs/>
                <w:sz w:val="16"/>
                <w:szCs w:val="16"/>
              </w:rPr>
              <w:t>-</w:t>
            </w:r>
            <w:r w:rsidR="00305611" w:rsidRPr="002866AC">
              <w:rPr>
                <w:rFonts w:ascii="Calibri" w:hAnsi="Calibri" w:cs="Calibri"/>
                <w:b/>
                <w:bCs/>
                <w:sz w:val="16"/>
                <w:szCs w:val="16"/>
              </w:rPr>
              <w:t xml:space="preserve"> </w:t>
            </w:r>
            <w:r w:rsidRPr="002866AC">
              <w:rPr>
                <w:rFonts w:ascii="Calibri" w:hAnsi="Calibri" w:cs="Calibri"/>
                <w:b/>
                <w:bCs/>
                <w:sz w:val="16"/>
                <w:szCs w:val="16"/>
              </w:rPr>
              <w:t>EM</w:t>
            </w:r>
            <w:r w:rsidR="00305611" w:rsidRPr="002866AC">
              <w:rPr>
                <w:rFonts w:ascii="Calibri" w:hAnsi="Calibri" w:cs="Calibri"/>
                <w:b/>
                <w:bCs/>
                <w:sz w:val="16"/>
                <w:szCs w:val="16"/>
              </w:rPr>
              <w:t xml:space="preserve"> </w:t>
            </w:r>
            <w:r w:rsidRPr="002866AC">
              <w:rPr>
                <w:rFonts w:ascii="Calibri" w:hAnsi="Calibri" w:cs="Calibri"/>
                <w:b/>
                <w:bCs/>
                <w:sz w:val="16"/>
                <w:szCs w:val="16"/>
              </w:rPr>
              <w:t>PLASTICO, COM      ENCAIXE      EM      CIMA      E      NAS LATERAIS,</w:t>
            </w:r>
            <w:r w:rsidR="00DF7F9A">
              <w:rPr>
                <w:rFonts w:ascii="Calibri" w:hAnsi="Calibri" w:cs="Calibri"/>
                <w:b/>
                <w:bCs/>
                <w:sz w:val="16"/>
                <w:szCs w:val="16"/>
              </w:rPr>
              <w:t xml:space="preserve"> </w:t>
            </w:r>
            <w:r w:rsidRPr="002866AC">
              <w:rPr>
                <w:rFonts w:ascii="Calibri" w:hAnsi="Calibri" w:cs="Calibri"/>
                <w:b/>
                <w:bCs/>
                <w:sz w:val="16"/>
                <w:szCs w:val="16"/>
              </w:rPr>
              <w:t>18,60</w:t>
            </w:r>
            <w:proofErr w:type="gramStart"/>
            <w:r w:rsidRPr="002866AC">
              <w:rPr>
                <w:rFonts w:ascii="Calibri" w:hAnsi="Calibri" w:cs="Calibri"/>
                <w:b/>
                <w:bCs/>
                <w:sz w:val="16"/>
                <w:szCs w:val="16"/>
              </w:rPr>
              <w:t>X14,</w:t>
            </w:r>
            <w:proofErr w:type="gramEnd"/>
            <w:r w:rsidRPr="002866AC">
              <w:rPr>
                <w:rFonts w:ascii="Calibri" w:hAnsi="Calibri" w:cs="Calibri"/>
                <w:b/>
                <w:bCs/>
                <w:sz w:val="16"/>
                <w:szCs w:val="16"/>
              </w:rPr>
              <w:t>50X16,00CM,     NA     COR TRANSPARENTE, EMPILHAVEL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65</w:t>
            </w:r>
          </w:p>
        </w:tc>
        <w:tc>
          <w:tcPr>
            <w:tcW w:w="106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sidRPr="002866AC">
              <w:rPr>
                <w:rFonts w:ascii="Calibri" w:hAnsi="Calibri" w:cs="Calibri"/>
                <w:b/>
                <w:bCs/>
                <w:sz w:val="16"/>
                <w:szCs w:val="16"/>
              </w:rPr>
              <w:t xml:space="preserve"> </w:t>
            </w:r>
            <w:r w:rsidRPr="002866AC">
              <w:rPr>
                <w:rFonts w:ascii="Calibri" w:hAnsi="Calibri" w:cs="Calibri"/>
                <w:b/>
                <w:bCs/>
                <w:sz w:val="16"/>
                <w:szCs w:val="16"/>
              </w:rPr>
              <w:t>124,50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8.092,50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114</w:t>
            </w:r>
          </w:p>
        </w:tc>
        <w:tc>
          <w:tcPr>
            <w:tcW w:w="4780" w:type="dxa"/>
            <w:hideMark/>
          </w:tcPr>
          <w:p w:rsidR="00BD6E54" w:rsidRPr="002866AC" w:rsidRDefault="00BD6E54" w:rsidP="00305611">
            <w:pPr>
              <w:rPr>
                <w:rFonts w:ascii="Calibri" w:hAnsi="Calibri" w:cs="Calibri"/>
                <w:b/>
                <w:bCs/>
                <w:sz w:val="16"/>
                <w:szCs w:val="16"/>
              </w:rPr>
            </w:pPr>
            <w:r w:rsidRPr="002866AC">
              <w:rPr>
                <w:rFonts w:ascii="Calibri" w:hAnsi="Calibri" w:cs="Calibri"/>
                <w:b/>
                <w:bCs/>
                <w:sz w:val="16"/>
                <w:szCs w:val="16"/>
              </w:rPr>
              <w:t>CAIXA</w:t>
            </w:r>
            <w:r w:rsidR="00B41CD1" w:rsidRPr="002866AC">
              <w:rPr>
                <w:rFonts w:ascii="Calibri" w:hAnsi="Calibri" w:cs="Calibri"/>
                <w:b/>
                <w:bCs/>
                <w:sz w:val="16"/>
                <w:szCs w:val="16"/>
              </w:rPr>
              <w:t xml:space="preserve"> </w:t>
            </w:r>
            <w:r w:rsidRPr="002866AC">
              <w:rPr>
                <w:rFonts w:ascii="Calibri" w:hAnsi="Calibri" w:cs="Calibri"/>
                <w:b/>
                <w:bCs/>
                <w:sz w:val="16"/>
                <w:szCs w:val="16"/>
              </w:rPr>
              <w:t>ORGANIZADORA</w:t>
            </w:r>
            <w:r w:rsidR="00CD3256" w:rsidRPr="002866AC">
              <w:rPr>
                <w:rFonts w:ascii="Calibri" w:hAnsi="Calibri" w:cs="Calibri"/>
                <w:b/>
                <w:bCs/>
                <w:sz w:val="16"/>
                <w:szCs w:val="16"/>
              </w:rPr>
              <w:t xml:space="preserve"> </w:t>
            </w:r>
            <w:r w:rsidRPr="002866AC">
              <w:rPr>
                <w:rFonts w:ascii="Calibri" w:hAnsi="Calibri" w:cs="Calibri"/>
                <w:b/>
                <w:bCs/>
                <w:sz w:val="16"/>
                <w:szCs w:val="16"/>
              </w:rPr>
              <w:t>-</w:t>
            </w:r>
            <w:r w:rsidR="00305611" w:rsidRPr="002866AC">
              <w:rPr>
                <w:rFonts w:ascii="Calibri" w:hAnsi="Calibri" w:cs="Calibri"/>
                <w:b/>
                <w:bCs/>
                <w:sz w:val="16"/>
                <w:szCs w:val="16"/>
              </w:rPr>
              <w:t xml:space="preserve"> </w:t>
            </w:r>
            <w:r w:rsidRPr="002866AC">
              <w:rPr>
                <w:rFonts w:ascii="Calibri" w:hAnsi="Calibri" w:cs="Calibri"/>
                <w:b/>
                <w:bCs/>
                <w:sz w:val="16"/>
                <w:szCs w:val="16"/>
              </w:rPr>
              <w:t>EM</w:t>
            </w:r>
            <w:r w:rsidR="00305611" w:rsidRPr="002866AC">
              <w:rPr>
                <w:rFonts w:ascii="Calibri" w:hAnsi="Calibri" w:cs="Calibri"/>
                <w:b/>
                <w:bCs/>
                <w:sz w:val="16"/>
                <w:szCs w:val="16"/>
              </w:rPr>
              <w:t xml:space="preserve"> </w:t>
            </w:r>
            <w:r w:rsidRPr="002866AC">
              <w:rPr>
                <w:rFonts w:ascii="Calibri" w:hAnsi="Calibri" w:cs="Calibri"/>
                <w:b/>
                <w:bCs/>
                <w:sz w:val="16"/>
                <w:szCs w:val="16"/>
              </w:rPr>
              <w:t>PLASTICO, COM      ENCAIXE      EM      CIMA      E      NAS LATERAIS,</w:t>
            </w:r>
            <w:r w:rsidR="00305611">
              <w:rPr>
                <w:rFonts w:ascii="Calibri" w:hAnsi="Calibri" w:cs="Calibri"/>
                <w:b/>
                <w:bCs/>
                <w:sz w:val="16"/>
                <w:szCs w:val="16"/>
              </w:rPr>
              <w:t xml:space="preserve"> </w:t>
            </w:r>
            <w:r w:rsidRPr="002866AC">
              <w:rPr>
                <w:rFonts w:ascii="Calibri" w:hAnsi="Calibri" w:cs="Calibri"/>
                <w:b/>
                <w:bCs/>
                <w:sz w:val="16"/>
                <w:szCs w:val="16"/>
              </w:rPr>
              <w:t>26,20</w:t>
            </w:r>
            <w:proofErr w:type="gramStart"/>
            <w:r w:rsidRPr="002866AC">
              <w:rPr>
                <w:rFonts w:ascii="Calibri" w:hAnsi="Calibri" w:cs="Calibri"/>
                <w:b/>
                <w:bCs/>
                <w:sz w:val="16"/>
                <w:szCs w:val="16"/>
              </w:rPr>
              <w:t>X17,</w:t>
            </w:r>
            <w:proofErr w:type="gramEnd"/>
            <w:r w:rsidRPr="002866AC">
              <w:rPr>
                <w:rFonts w:ascii="Calibri" w:hAnsi="Calibri" w:cs="Calibri"/>
                <w:b/>
                <w:bCs/>
                <w:sz w:val="16"/>
                <w:szCs w:val="16"/>
              </w:rPr>
              <w:t>70X8,50CM, NA</w:t>
            </w:r>
            <w:r w:rsidR="00305611">
              <w:rPr>
                <w:rFonts w:ascii="Calibri" w:hAnsi="Calibri" w:cs="Calibri"/>
                <w:b/>
                <w:bCs/>
                <w:sz w:val="16"/>
                <w:szCs w:val="16"/>
              </w:rPr>
              <w:t xml:space="preserve"> </w:t>
            </w:r>
            <w:r w:rsidRPr="002866AC">
              <w:rPr>
                <w:rFonts w:ascii="Calibri" w:hAnsi="Calibri" w:cs="Calibri"/>
                <w:b/>
                <w:bCs/>
                <w:sz w:val="16"/>
                <w:szCs w:val="16"/>
              </w:rPr>
              <w:t>COR TRANSPARENTE, EMPILHAVEL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315</w:t>
            </w:r>
          </w:p>
        </w:tc>
        <w:tc>
          <w:tcPr>
            <w:tcW w:w="106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sidRPr="002866AC">
              <w:rPr>
                <w:rFonts w:ascii="Calibri" w:hAnsi="Calibri" w:cs="Calibri"/>
                <w:b/>
                <w:bCs/>
                <w:sz w:val="16"/>
                <w:szCs w:val="16"/>
              </w:rPr>
              <w:t xml:space="preserve"> </w:t>
            </w:r>
            <w:r w:rsidRPr="002866AC">
              <w:rPr>
                <w:rFonts w:ascii="Calibri" w:hAnsi="Calibri" w:cs="Calibri"/>
                <w:b/>
                <w:bCs/>
                <w:sz w:val="16"/>
                <w:szCs w:val="16"/>
              </w:rPr>
              <w:t>100,00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31.500,00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117</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PINCEL</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DE</w:t>
            </w:r>
            <w:r w:rsidR="00B41CD1" w:rsidRPr="002866AC">
              <w:rPr>
                <w:rFonts w:ascii="Calibri" w:hAnsi="Calibri" w:cs="Calibri"/>
                <w:b/>
                <w:bCs/>
                <w:sz w:val="16"/>
                <w:szCs w:val="16"/>
              </w:rPr>
              <w:t xml:space="preserve"> </w:t>
            </w:r>
            <w:r w:rsidRPr="002866AC">
              <w:rPr>
                <w:rFonts w:ascii="Calibri" w:hAnsi="Calibri" w:cs="Calibri"/>
                <w:b/>
                <w:bCs/>
                <w:sz w:val="16"/>
                <w:szCs w:val="16"/>
              </w:rPr>
              <w:t>CRINA</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ANIMAL,</w:t>
            </w:r>
            <w:r w:rsidR="00DE0169" w:rsidRPr="002866AC">
              <w:rPr>
                <w:rFonts w:ascii="Calibri" w:hAnsi="Calibri" w:cs="Calibri"/>
                <w:b/>
                <w:bCs/>
                <w:sz w:val="16"/>
                <w:szCs w:val="16"/>
              </w:rPr>
              <w:t xml:space="preserve"> </w:t>
            </w:r>
            <w:r w:rsidRPr="002866AC">
              <w:rPr>
                <w:rFonts w:ascii="Calibri" w:hAnsi="Calibri" w:cs="Calibri"/>
                <w:b/>
                <w:bCs/>
                <w:sz w:val="16"/>
                <w:szCs w:val="16"/>
              </w:rPr>
              <w:t>N.01,</w:t>
            </w:r>
            <w:proofErr w:type="gramStart"/>
            <w:r w:rsidRPr="002866AC">
              <w:rPr>
                <w:rFonts w:ascii="Calibri" w:hAnsi="Calibri" w:cs="Calibri"/>
                <w:b/>
                <w:bCs/>
                <w:sz w:val="16"/>
                <w:szCs w:val="16"/>
              </w:rPr>
              <w:t xml:space="preserve">  </w:t>
            </w:r>
            <w:proofErr w:type="gramEnd"/>
            <w:r w:rsidRPr="002866AC">
              <w:rPr>
                <w:rFonts w:ascii="Calibri" w:hAnsi="Calibri" w:cs="Calibri"/>
                <w:b/>
                <w:bCs/>
                <w:sz w:val="16"/>
                <w:szCs w:val="16"/>
              </w:rPr>
              <w:t>EM MADEIRA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PACOTE</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R$ 9,81</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981,00</w:t>
            </w:r>
          </w:p>
        </w:tc>
      </w:tr>
      <w:tr w:rsidR="00BD6E54" w:rsidRPr="002866AC" w:rsidTr="00DB2445">
        <w:trPr>
          <w:trHeight w:val="718"/>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126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CORDA</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COM</w:t>
            </w:r>
            <w:r w:rsidR="00DE0169" w:rsidRPr="002866AC">
              <w:rPr>
                <w:rFonts w:ascii="Calibri" w:hAnsi="Calibri" w:cs="Calibri"/>
                <w:b/>
                <w:bCs/>
                <w:sz w:val="16"/>
                <w:szCs w:val="16"/>
              </w:rPr>
              <w:t xml:space="preserve"> </w:t>
            </w:r>
            <w:r w:rsidRPr="002866AC">
              <w:rPr>
                <w:rFonts w:ascii="Calibri" w:hAnsi="Calibri" w:cs="Calibri"/>
                <w:b/>
                <w:bCs/>
                <w:sz w:val="16"/>
                <w:szCs w:val="16"/>
              </w:rPr>
              <w:t>PEGADORES</w:t>
            </w:r>
            <w:r w:rsidR="00DE0169" w:rsidRPr="002866AC">
              <w:rPr>
                <w:rFonts w:ascii="Calibri" w:hAnsi="Calibri" w:cs="Calibri"/>
                <w:b/>
                <w:bCs/>
                <w:sz w:val="16"/>
                <w:szCs w:val="16"/>
              </w:rPr>
              <w:t xml:space="preserve"> </w:t>
            </w:r>
            <w:r w:rsidRPr="002866AC">
              <w:rPr>
                <w:rFonts w:ascii="Calibri" w:hAnsi="Calibri" w:cs="Calibri"/>
                <w:b/>
                <w:bCs/>
                <w:sz w:val="16"/>
                <w:szCs w:val="16"/>
              </w:rPr>
              <w:t>EM</w:t>
            </w:r>
            <w:r w:rsidR="00DE0169" w:rsidRPr="002866AC">
              <w:rPr>
                <w:rFonts w:ascii="Calibri" w:hAnsi="Calibri" w:cs="Calibri"/>
                <w:b/>
                <w:bCs/>
                <w:sz w:val="16"/>
                <w:szCs w:val="16"/>
              </w:rPr>
              <w:t xml:space="preserve"> </w:t>
            </w:r>
            <w:r w:rsidRPr="002866AC">
              <w:rPr>
                <w:rFonts w:ascii="Calibri" w:hAnsi="Calibri" w:cs="Calibri"/>
                <w:b/>
                <w:bCs/>
                <w:sz w:val="16"/>
                <w:szCs w:val="16"/>
              </w:rPr>
              <w:t>MADEIRA NAS PONTAS, TIPO INFANTIL, PARA PULAR, MEDINDO</w:t>
            </w:r>
            <w:r w:rsidR="00DB2445" w:rsidRPr="002866AC">
              <w:rPr>
                <w:rFonts w:ascii="Calibri" w:hAnsi="Calibri" w:cs="Calibri"/>
                <w:b/>
                <w:bCs/>
                <w:sz w:val="16"/>
                <w:szCs w:val="16"/>
              </w:rPr>
              <w:t xml:space="preserve"> </w:t>
            </w:r>
            <w:r w:rsidRPr="002866AC">
              <w:rPr>
                <w:rFonts w:ascii="Calibri" w:hAnsi="Calibri" w:cs="Calibri"/>
                <w:b/>
                <w:bCs/>
                <w:sz w:val="16"/>
                <w:szCs w:val="16"/>
              </w:rPr>
              <w:t>ENTRE</w:t>
            </w:r>
            <w:r w:rsidR="00DB2445" w:rsidRPr="002866AC">
              <w:rPr>
                <w:rFonts w:ascii="Calibri" w:hAnsi="Calibri" w:cs="Calibri"/>
                <w:b/>
                <w:bCs/>
                <w:sz w:val="16"/>
                <w:szCs w:val="16"/>
              </w:rPr>
              <w:t xml:space="preserve"> </w:t>
            </w:r>
            <w:r w:rsidRPr="002866AC">
              <w:rPr>
                <w:rFonts w:ascii="Calibri" w:hAnsi="Calibri" w:cs="Calibri"/>
                <w:b/>
                <w:bCs/>
                <w:sz w:val="16"/>
                <w:szCs w:val="16"/>
              </w:rPr>
              <w:t>2,5</w:t>
            </w:r>
            <w:r w:rsidR="00DB2445" w:rsidRPr="002866AC">
              <w:rPr>
                <w:rFonts w:ascii="Calibri" w:hAnsi="Calibri" w:cs="Calibri"/>
                <w:b/>
                <w:bCs/>
                <w:sz w:val="16"/>
                <w:szCs w:val="16"/>
              </w:rPr>
              <w:t xml:space="preserve"> </w:t>
            </w:r>
            <w:r w:rsidRPr="002866AC">
              <w:rPr>
                <w:rFonts w:ascii="Calibri" w:hAnsi="Calibri" w:cs="Calibri"/>
                <w:b/>
                <w:bCs/>
                <w:sz w:val="16"/>
                <w:szCs w:val="16"/>
              </w:rPr>
              <w:t>A</w:t>
            </w:r>
            <w:r w:rsidR="00DB2445" w:rsidRPr="002866AC">
              <w:rPr>
                <w:rFonts w:ascii="Calibri" w:hAnsi="Calibri" w:cs="Calibri"/>
                <w:b/>
                <w:bCs/>
                <w:sz w:val="16"/>
                <w:szCs w:val="16"/>
              </w:rPr>
              <w:t xml:space="preserve"> </w:t>
            </w:r>
            <w:r w:rsidRPr="002866AC">
              <w:rPr>
                <w:rFonts w:ascii="Calibri" w:hAnsi="Calibri" w:cs="Calibri"/>
                <w:b/>
                <w:bCs/>
                <w:sz w:val="16"/>
                <w:szCs w:val="16"/>
              </w:rPr>
              <w:t>3</w:t>
            </w:r>
            <w:r w:rsidR="00DB2445" w:rsidRPr="002866AC">
              <w:rPr>
                <w:rFonts w:ascii="Calibri" w:hAnsi="Calibri" w:cs="Calibri"/>
                <w:b/>
                <w:bCs/>
                <w:sz w:val="16"/>
                <w:szCs w:val="16"/>
              </w:rPr>
              <w:t xml:space="preserve"> </w:t>
            </w:r>
            <w:r w:rsidRPr="002866AC">
              <w:rPr>
                <w:rFonts w:ascii="Calibri" w:hAnsi="Calibri" w:cs="Calibri"/>
                <w:b/>
                <w:bCs/>
                <w:sz w:val="16"/>
                <w:szCs w:val="16"/>
              </w:rPr>
              <w:t>METROS,</w:t>
            </w:r>
            <w:r w:rsidR="00DB2445" w:rsidRPr="002866AC">
              <w:rPr>
                <w:rFonts w:ascii="Calibri" w:hAnsi="Calibri" w:cs="Calibri"/>
                <w:b/>
                <w:bCs/>
                <w:sz w:val="16"/>
                <w:szCs w:val="16"/>
              </w:rPr>
              <w:t xml:space="preserve"> </w:t>
            </w:r>
            <w:r w:rsidRPr="002866AC">
              <w:rPr>
                <w:rFonts w:ascii="Calibri" w:hAnsi="Calibri" w:cs="Calibri"/>
                <w:b/>
                <w:bCs/>
                <w:sz w:val="16"/>
                <w:szCs w:val="16"/>
              </w:rPr>
              <w:t xml:space="preserve">COM </w:t>
            </w:r>
            <w:proofErr w:type="gramStart"/>
            <w:r w:rsidRPr="002866AC">
              <w:rPr>
                <w:rFonts w:ascii="Calibri" w:hAnsi="Calibri" w:cs="Calibri"/>
                <w:b/>
                <w:bCs/>
                <w:sz w:val="16"/>
                <w:szCs w:val="16"/>
              </w:rPr>
              <w:t>IMA</w:t>
            </w:r>
            <w:r w:rsidR="00DB2445" w:rsidRPr="002866AC">
              <w:rPr>
                <w:rFonts w:ascii="Calibri" w:hAnsi="Calibri" w:cs="Calibri"/>
                <w:b/>
                <w:bCs/>
                <w:sz w:val="16"/>
                <w:szCs w:val="16"/>
              </w:rPr>
              <w:t xml:space="preserve"> </w:t>
            </w:r>
            <w:r w:rsidRPr="002866AC">
              <w:rPr>
                <w:rFonts w:ascii="Calibri" w:hAnsi="Calibri" w:cs="Calibri"/>
                <w:b/>
                <w:bCs/>
                <w:sz w:val="16"/>
                <w:szCs w:val="16"/>
              </w:rPr>
              <w:t>CABO</w:t>
            </w:r>
            <w:proofErr w:type="gramEnd"/>
            <w:r w:rsidR="00DB2445" w:rsidRPr="002866AC">
              <w:rPr>
                <w:rFonts w:ascii="Calibri" w:hAnsi="Calibri" w:cs="Calibri"/>
                <w:b/>
                <w:bCs/>
                <w:sz w:val="16"/>
                <w:szCs w:val="16"/>
              </w:rPr>
              <w:t xml:space="preserve"> </w:t>
            </w:r>
            <w:r w:rsidRPr="002866AC">
              <w:rPr>
                <w:rFonts w:ascii="Calibri" w:hAnsi="Calibri" w:cs="Calibri"/>
                <w:b/>
                <w:bCs/>
                <w:sz w:val="16"/>
                <w:szCs w:val="16"/>
              </w:rPr>
              <w:t>EM</w:t>
            </w:r>
            <w:r w:rsidR="00DB2445" w:rsidRPr="002866AC">
              <w:rPr>
                <w:rFonts w:ascii="Calibri" w:hAnsi="Calibri" w:cs="Calibri"/>
                <w:b/>
                <w:bCs/>
                <w:sz w:val="16"/>
                <w:szCs w:val="16"/>
              </w:rPr>
              <w:t xml:space="preserve"> </w:t>
            </w:r>
            <w:r w:rsidRPr="002866AC">
              <w:rPr>
                <w:rFonts w:ascii="Calibri" w:hAnsi="Calibri" w:cs="Calibri"/>
                <w:b/>
                <w:bCs/>
                <w:sz w:val="16"/>
                <w:szCs w:val="16"/>
              </w:rPr>
              <w:t>CADA</w:t>
            </w:r>
            <w:r w:rsidR="00DB2445" w:rsidRPr="002866AC">
              <w:rPr>
                <w:rFonts w:ascii="Calibri" w:hAnsi="Calibri" w:cs="Calibri"/>
                <w:b/>
                <w:bCs/>
                <w:sz w:val="16"/>
                <w:szCs w:val="16"/>
              </w:rPr>
              <w:t xml:space="preserve"> </w:t>
            </w:r>
            <w:r w:rsidRPr="002866AC">
              <w:rPr>
                <w:rFonts w:ascii="Calibri" w:hAnsi="Calibri" w:cs="Calibri"/>
                <w:b/>
                <w:bCs/>
                <w:sz w:val="16"/>
                <w:szCs w:val="16"/>
              </w:rPr>
              <w:t>PONTA,</w:t>
            </w:r>
            <w:r w:rsidR="00DB2445" w:rsidRPr="002866AC">
              <w:rPr>
                <w:rFonts w:ascii="Calibri" w:hAnsi="Calibri" w:cs="Calibri"/>
                <w:b/>
                <w:bCs/>
                <w:sz w:val="16"/>
                <w:szCs w:val="16"/>
              </w:rPr>
              <w:t xml:space="preserve"> </w:t>
            </w:r>
            <w:r w:rsidRPr="002866AC">
              <w:rPr>
                <w:rFonts w:ascii="Calibri" w:hAnsi="Calibri" w:cs="Calibri"/>
                <w:b/>
                <w:bCs/>
                <w:sz w:val="16"/>
                <w:szCs w:val="16"/>
              </w:rPr>
              <w:t>UTILIZADA PARA EDUCACAO FISICA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R$ 19,60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1.960,00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131</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APONTADOR</w:t>
            </w:r>
            <w:r w:rsidR="00B41CD1" w:rsidRPr="002866AC">
              <w:rPr>
                <w:rFonts w:ascii="Calibri" w:hAnsi="Calibri" w:cs="Calibri"/>
                <w:b/>
                <w:bCs/>
                <w:sz w:val="16"/>
                <w:szCs w:val="16"/>
              </w:rPr>
              <w:t xml:space="preserve"> </w:t>
            </w:r>
            <w:r w:rsidRPr="002866AC">
              <w:rPr>
                <w:rFonts w:ascii="Calibri" w:hAnsi="Calibri" w:cs="Calibri"/>
                <w:b/>
                <w:bCs/>
                <w:sz w:val="16"/>
                <w:szCs w:val="16"/>
              </w:rPr>
              <w:t>PARA</w:t>
            </w:r>
            <w:r w:rsidR="00B41CD1" w:rsidRPr="002866AC">
              <w:rPr>
                <w:rFonts w:ascii="Calibri" w:hAnsi="Calibri" w:cs="Calibri"/>
                <w:b/>
                <w:bCs/>
                <w:sz w:val="16"/>
                <w:szCs w:val="16"/>
              </w:rPr>
              <w:t xml:space="preserve"> </w:t>
            </w:r>
            <w:r w:rsidRPr="002866AC">
              <w:rPr>
                <w:rFonts w:ascii="Calibri" w:hAnsi="Calibri" w:cs="Calibri"/>
                <w:b/>
                <w:bCs/>
                <w:sz w:val="16"/>
                <w:szCs w:val="16"/>
              </w:rPr>
              <w:t>LAPIS</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DE</w:t>
            </w:r>
            <w:r w:rsidR="00B41CD1" w:rsidRPr="002866AC">
              <w:rPr>
                <w:rFonts w:ascii="Calibri" w:hAnsi="Calibri" w:cs="Calibri"/>
                <w:b/>
                <w:bCs/>
                <w:sz w:val="16"/>
                <w:szCs w:val="16"/>
              </w:rPr>
              <w:t xml:space="preserve"> </w:t>
            </w:r>
            <w:r w:rsidRPr="002866AC">
              <w:rPr>
                <w:rFonts w:ascii="Calibri" w:hAnsi="Calibri" w:cs="Calibri"/>
                <w:b/>
                <w:bCs/>
                <w:sz w:val="16"/>
                <w:szCs w:val="16"/>
              </w:rPr>
              <w:t>METAL, SIMPLES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5152</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R$ 1,78</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9.170,56</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132</w:t>
            </w:r>
          </w:p>
        </w:tc>
        <w:tc>
          <w:tcPr>
            <w:tcW w:w="4780" w:type="dxa"/>
            <w:hideMark/>
          </w:tcPr>
          <w:p w:rsidR="00BD6E54" w:rsidRPr="002866AC" w:rsidRDefault="00BD6E54" w:rsidP="00CD3256">
            <w:pPr>
              <w:rPr>
                <w:rFonts w:ascii="Calibri" w:hAnsi="Calibri" w:cs="Calibri"/>
                <w:b/>
                <w:bCs/>
                <w:sz w:val="16"/>
                <w:szCs w:val="16"/>
              </w:rPr>
            </w:pPr>
            <w:r w:rsidRPr="002866AC">
              <w:rPr>
                <w:rFonts w:ascii="Calibri" w:hAnsi="Calibri" w:cs="Calibri"/>
                <w:b/>
                <w:bCs/>
                <w:sz w:val="16"/>
                <w:szCs w:val="16"/>
              </w:rPr>
              <w:t>FITA</w:t>
            </w:r>
            <w:r w:rsidR="00B41CD1" w:rsidRPr="002866AC">
              <w:rPr>
                <w:rFonts w:ascii="Calibri" w:hAnsi="Calibri" w:cs="Calibri"/>
                <w:b/>
                <w:bCs/>
                <w:sz w:val="16"/>
                <w:szCs w:val="16"/>
              </w:rPr>
              <w:t xml:space="preserve"> </w:t>
            </w:r>
            <w:r w:rsidRPr="002866AC">
              <w:rPr>
                <w:rFonts w:ascii="Calibri" w:hAnsi="Calibri" w:cs="Calibri"/>
                <w:b/>
                <w:bCs/>
                <w:sz w:val="16"/>
                <w:szCs w:val="16"/>
              </w:rPr>
              <w:t>ADESIVA</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DE</w:t>
            </w:r>
            <w:r w:rsidR="00B41CD1" w:rsidRPr="002866AC">
              <w:rPr>
                <w:rFonts w:ascii="Calibri" w:hAnsi="Calibri" w:cs="Calibri"/>
                <w:b/>
                <w:bCs/>
                <w:sz w:val="16"/>
                <w:szCs w:val="16"/>
              </w:rPr>
              <w:t xml:space="preserve"> </w:t>
            </w:r>
            <w:r w:rsidRPr="002866AC">
              <w:rPr>
                <w:rFonts w:ascii="Calibri" w:hAnsi="Calibri" w:cs="Calibri"/>
                <w:b/>
                <w:bCs/>
                <w:sz w:val="16"/>
                <w:szCs w:val="16"/>
              </w:rPr>
              <w:t>POLIPROPILENO, MEDINDO</w:t>
            </w:r>
            <w:r w:rsidR="00CD3256">
              <w:rPr>
                <w:rFonts w:ascii="Calibri" w:hAnsi="Calibri" w:cs="Calibri"/>
                <w:b/>
                <w:bCs/>
                <w:sz w:val="16"/>
                <w:szCs w:val="16"/>
              </w:rPr>
              <w:t xml:space="preserve"> </w:t>
            </w:r>
            <w:proofErr w:type="gramStart"/>
            <w:r w:rsidRPr="002866AC">
              <w:rPr>
                <w:rFonts w:ascii="Calibri" w:hAnsi="Calibri" w:cs="Calibri"/>
                <w:b/>
                <w:bCs/>
                <w:sz w:val="16"/>
                <w:szCs w:val="16"/>
              </w:rPr>
              <w:t>45MM</w:t>
            </w:r>
            <w:proofErr w:type="gramEnd"/>
            <w:r w:rsidRPr="002866AC">
              <w:rPr>
                <w:rFonts w:ascii="Calibri" w:hAnsi="Calibri" w:cs="Calibri"/>
                <w:b/>
                <w:bCs/>
                <w:sz w:val="16"/>
                <w:szCs w:val="16"/>
              </w:rPr>
              <w:t xml:space="preserve"> X 50M, NA COR TRANSPARENTE, TIPO DUREX</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1330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7,80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10.374,00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137</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GRAMPEADOR</w:t>
            </w:r>
            <w:r w:rsidR="00B41CD1" w:rsidRPr="002866AC">
              <w:rPr>
                <w:rFonts w:ascii="Calibri" w:hAnsi="Calibri" w:cs="Calibri"/>
                <w:b/>
                <w:bCs/>
                <w:sz w:val="16"/>
                <w:szCs w:val="16"/>
              </w:rPr>
              <w:t xml:space="preserve"> </w:t>
            </w:r>
            <w:r w:rsidRPr="002866AC">
              <w:rPr>
                <w:rFonts w:ascii="Calibri" w:hAnsi="Calibri" w:cs="Calibri"/>
                <w:b/>
                <w:bCs/>
                <w:sz w:val="16"/>
                <w:szCs w:val="16"/>
              </w:rPr>
              <w:t>-</w:t>
            </w:r>
            <w:r w:rsidR="00B41CD1" w:rsidRPr="002866AC">
              <w:rPr>
                <w:rFonts w:ascii="Calibri" w:hAnsi="Calibri" w:cs="Calibri"/>
                <w:b/>
                <w:bCs/>
                <w:sz w:val="16"/>
                <w:szCs w:val="16"/>
              </w:rPr>
              <w:t xml:space="preserve"> </w:t>
            </w:r>
            <w:r w:rsidRPr="002866AC">
              <w:rPr>
                <w:rFonts w:ascii="Calibri" w:hAnsi="Calibri" w:cs="Calibri"/>
                <w:b/>
                <w:bCs/>
                <w:sz w:val="16"/>
                <w:szCs w:val="16"/>
              </w:rPr>
              <w:t>MESA</w:t>
            </w:r>
            <w:r w:rsidR="00B41CD1" w:rsidRPr="002866AC">
              <w:rPr>
                <w:rFonts w:ascii="Calibri" w:hAnsi="Calibri" w:cs="Calibri"/>
                <w:b/>
                <w:bCs/>
                <w:sz w:val="16"/>
                <w:szCs w:val="16"/>
              </w:rPr>
              <w:t xml:space="preserve"> </w:t>
            </w:r>
            <w:r w:rsidRPr="002866AC">
              <w:rPr>
                <w:rFonts w:ascii="Calibri" w:hAnsi="Calibri" w:cs="Calibri"/>
                <w:b/>
                <w:bCs/>
                <w:sz w:val="16"/>
                <w:szCs w:val="16"/>
              </w:rPr>
              <w:t>PROFISSIONAL, METAL, PARA 200 FOLHAS, PRETO</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55</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197,34</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10.853,70</w:t>
            </w:r>
          </w:p>
        </w:tc>
      </w:tr>
      <w:tr w:rsidR="00BD6E54" w:rsidRPr="002866AC" w:rsidTr="00BD6E54">
        <w:trPr>
          <w:trHeight w:val="90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138</w:t>
            </w:r>
          </w:p>
        </w:tc>
        <w:tc>
          <w:tcPr>
            <w:tcW w:w="4780" w:type="dxa"/>
            <w:hideMark/>
          </w:tcPr>
          <w:p w:rsidR="00BD6E54" w:rsidRPr="002866AC" w:rsidRDefault="00DE0169" w:rsidP="00CD3256">
            <w:pPr>
              <w:rPr>
                <w:rFonts w:ascii="Calibri" w:hAnsi="Calibri" w:cs="Calibri"/>
                <w:b/>
                <w:bCs/>
                <w:sz w:val="16"/>
                <w:szCs w:val="16"/>
              </w:rPr>
            </w:pPr>
            <w:r>
              <w:rPr>
                <w:rFonts w:ascii="Calibri" w:hAnsi="Calibri" w:cs="Calibri"/>
                <w:b/>
                <w:bCs/>
                <w:sz w:val="16"/>
                <w:szCs w:val="16"/>
              </w:rPr>
              <w:t>MATERIAL</w:t>
            </w:r>
            <w:r w:rsidR="00CD3256">
              <w:rPr>
                <w:rFonts w:ascii="Calibri" w:hAnsi="Calibri" w:cs="Calibri"/>
                <w:b/>
                <w:bCs/>
                <w:sz w:val="16"/>
                <w:szCs w:val="16"/>
              </w:rPr>
              <w:t xml:space="preserve"> </w:t>
            </w:r>
            <w:r>
              <w:rPr>
                <w:rFonts w:ascii="Calibri" w:hAnsi="Calibri" w:cs="Calibri"/>
                <w:b/>
                <w:bCs/>
                <w:sz w:val="16"/>
                <w:szCs w:val="16"/>
              </w:rPr>
              <w:t>PEDAGOGICO</w:t>
            </w:r>
            <w:r w:rsidR="00CD3256">
              <w:rPr>
                <w:rFonts w:ascii="Calibri" w:hAnsi="Calibri" w:cs="Calibri"/>
                <w:b/>
                <w:bCs/>
                <w:sz w:val="16"/>
                <w:szCs w:val="16"/>
              </w:rPr>
              <w:t xml:space="preserve"> </w:t>
            </w:r>
            <w:r w:rsidR="00BD6E54" w:rsidRPr="002866AC">
              <w:rPr>
                <w:rFonts w:ascii="Calibri" w:hAnsi="Calibri" w:cs="Calibri"/>
                <w:b/>
                <w:bCs/>
                <w:sz w:val="16"/>
                <w:szCs w:val="16"/>
              </w:rPr>
              <w:t>- TIPO PERGUNTA/RESPOSTA</w:t>
            </w:r>
            <w:proofErr w:type="gramStart"/>
            <w:r w:rsidR="00BD6E54" w:rsidRPr="002866AC">
              <w:rPr>
                <w:rFonts w:ascii="Calibri" w:hAnsi="Calibri" w:cs="Calibri"/>
                <w:b/>
                <w:bCs/>
                <w:sz w:val="16"/>
                <w:szCs w:val="16"/>
              </w:rPr>
              <w:t xml:space="preserve">  </w:t>
            </w:r>
            <w:proofErr w:type="gramEnd"/>
            <w:r w:rsidR="00BD6E54" w:rsidRPr="002866AC">
              <w:rPr>
                <w:rFonts w:ascii="Calibri" w:hAnsi="Calibri" w:cs="Calibri"/>
                <w:b/>
                <w:bCs/>
                <w:sz w:val="16"/>
                <w:szCs w:val="16"/>
              </w:rPr>
              <w:t>(JOGO  RAPIDO),  DE PAPELAO,    PARA    MEMORIZACAO,    COM TABULEIRO, PINOS, MARCADOR DE TEMPO, CARTAS DE PERGUNTAS, ACONDICIONADO EM CAIXA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R$ 288,00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R$ 14.400,00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142</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CAIXA</w:t>
            </w:r>
            <w:r w:rsidR="00B41CD1" w:rsidRPr="002866AC">
              <w:rPr>
                <w:rFonts w:ascii="Calibri" w:hAnsi="Calibri" w:cs="Calibri"/>
                <w:b/>
                <w:bCs/>
                <w:sz w:val="16"/>
                <w:szCs w:val="16"/>
              </w:rPr>
              <w:t xml:space="preserve"> </w:t>
            </w:r>
            <w:r w:rsidRPr="002866AC">
              <w:rPr>
                <w:rFonts w:ascii="Calibri" w:hAnsi="Calibri" w:cs="Calibri"/>
                <w:b/>
                <w:bCs/>
                <w:sz w:val="16"/>
                <w:szCs w:val="16"/>
              </w:rPr>
              <w:t>ORGANIZADORA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EM</w:t>
            </w:r>
            <w:r w:rsidR="00DE0169" w:rsidRPr="002866AC">
              <w:rPr>
                <w:rFonts w:ascii="Calibri" w:hAnsi="Calibri" w:cs="Calibri"/>
                <w:b/>
                <w:bCs/>
                <w:sz w:val="16"/>
                <w:szCs w:val="16"/>
              </w:rPr>
              <w:t xml:space="preserve"> </w:t>
            </w:r>
            <w:r w:rsidRPr="002866AC">
              <w:rPr>
                <w:rFonts w:ascii="Calibri" w:hAnsi="Calibri" w:cs="Calibri"/>
                <w:b/>
                <w:bCs/>
                <w:sz w:val="16"/>
                <w:szCs w:val="16"/>
              </w:rPr>
              <w:t>PLASTICO, COM ENCAIXE EM CIMA E NAS LATERAIS,</w:t>
            </w:r>
            <w:r w:rsidR="00DE0169">
              <w:rPr>
                <w:rFonts w:ascii="Calibri" w:hAnsi="Calibri" w:cs="Calibri"/>
                <w:b/>
                <w:bCs/>
                <w:sz w:val="16"/>
                <w:szCs w:val="16"/>
              </w:rPr>
              <w:t xml:space="preserve"> 24,50</w:t>
            </w:r>
            <w:proofErr w:type="gramStart"/>
            <w:r w:rsidR="00DE0169">
              <w:rPr>
                <w:rFonts w:ascii="Calibri" w:hAnsi="Calibri" w:cs="Calibri"/>
                <w:b/>
                <w:bCs/>
                <w:sz w:val="16"/>
                <w:szCs w:val="16"/>
              </w:rPr>
              <w:t>X40,</w:t>
            </w:r>
            <w:proofErr w:type="gramEnd"/>
            <w:r w:rsidR="00DE0169">
              <w:rPr>
                <w:rFonts w:ascii="Calibri" w:hAnsi="Calibri" w:cs="Calibri"/>
                <w:b/>
                <w:bCs/>
                <w:sz w:val="16"/>
                <w:szCs w:val="16"/>
              </w:rPr>
              <w:t xml:space="preserve">50X29,00CM,  NA </w:t>
            </w:r>
            <w:r w:rsidRPr="002866AC">
              <w:rPr>
                <w:rFonts w:ascii="Calibri" w:hAnsi="Calibri" w:cs="Calibri"/>
                <w:b/>
                <w:bCs/>
                <w:sz w:val="16"/>
                <w:szCs w:val="16"/>
              </w:rPr>
              <w:t>COR TRANSPARENTE, EMPILHAVEL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200</w:t>
            </w:r>
          </w:p>
        </w:tc>
        <w:tc>
          <w:tcPr>
            <w:tcW w:w="1060" w:type="dxa"/>
            <w:hideMark/>
          </w:tcPr>
          <w:p w:rsidR="00BD6E54" w:rsidRPr="002866AC" w:rsidRDefault="00E856C6" w:rsidP="00E856C6">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77,00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15.400,00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143</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TINTA PLASTICA, NA COR CORES VARIADAS,</w:t>
            </w:r>
            <w:r w:rsidR="00DE0169" w:rsidRPr="002866AC">
              <w:rPr>
                <w:rFonts w:ascii="Calibri" w:hAnsi="Calibri" w:cs="Calibri"/>
                <w:b/>
                <w:bCs/>
                <w:sz w:val="16"/>
                <w:szCs w:val="16"/>
              </w:rPr>
              <w:t xml:space="preserve"> </w:t>
            </w:r>
            <w:r w:rsidRPr="002866AC">
              <w:rPr>
                <w:rFonts w:ascii="Calibri" w:hAnsi="Calibri" w:cs="Calibri"/>
                <w:b/>
                <w:bCs/>
                <w:sz w:val="16"/>
                <w:szCs w:val="16"/>
              </w:rPr>
              <w:t xml:space="preserve">PARA </w:t>
            </w:r>
            <w:r w:rsidR="00DE0169">
              <w:rPr>
                <w:rFonts w:ascii="Calibri" w:hAnsi="Calibri" w:cs="Calibri"/>
                <w:b/>
                <w:bCs/>
                <w:sz w:val="16"/>
                <w:szCs w:val="16"/>
              </w:rPr>
              <w:t xml:space="preserve">SER </w:t>
            </w:r>
            <w:r w:rsidRPr="002866AC">
              <w:rPr>
                <w:rFonts w:ascii="Calibri" w:hAnsi="Calibri" w:cs="Calibri"/>
                <w:b/>
                <w:bCs/>
                <w:sz w:val="16"/>
                <w:szCs w:val="16"/>
              </w:rPr>
              <w:t>UTILIZADA</w:t>
            </w:r>
            <w:r w:rsidR="00DE0169" w:rsidRPr="002866AC">
              <w:rPr>
                <w:rFonts w:ascii="Calibri" w:hAnsi="Calibri" w:cs="Calibri"/>
                <w:b/>
                <w:bCs/>
                <w:sz w:val="16"/>
                <w:szCs w:val="16"/>
              </w:rPr>
              <w:t xml:space="preserve"> </w:t>
            </w:r>
            <w:r w:rsidRPr="002866AC">
              <w:rPr>
                <w:rFonts w:ascii="Calibri" w:hAnsi="Calibri" w:cs="Calibri"/>
                <w:b/>
                <w:bCs/>
                <w:sz w:val="16"/>
                <w:szCs w:val="16"/>
              </w:rPr>
              <w:t>EM AMBIENTE</w:t>
            </w:r>
            <w:r w:rsidR="00DE0169" w:rsidRPr="002866AC">
              <w:rPr>
                <w:rFonts w:ascii="Calibri" w:hAnsi="Calibri" w:cs="Calibri"/>
                <w:b/>
                <w:bCs/>
                <w:sz w:val="16"/>
                <w:szCs w:val="16"/>
              </w:rPr>
              <w:t xml:space="preserve"> </w:t>
            </w:r>
            <w:r w:rsidRPr="002866AC">
              <w:rPr>
                <w:rFonts w:ascii="Calibri" w:hAnsi="Calibri" w:cs="Calibri"/>
                <w:b/>
                <w:bCs/>
                <w:sz w:val="16"/>
                <w:szCs w:val="16"/>
              </w:rPr>
              <w:t>PARA</w:t>
            </w:r>
            <w:r w:rsidR="00DE0169" w:rsidRPr="002866AC">
              <w:rPr>
                <w:rFonts w:ascii="Calibri" w:hAnsi="Calibri" w:cs="Calibri"/>
                <w:b/>
                <w:bCs/>
                <w:sz w:val="16"/>
                <w:szCs w:val="16"/>
              </w:rPr>
              <w:t xml:space="preserve"> </w:t>
            </w:r>
            <w:r w:rsidRPr="002866AC">
              <w:rPr>
                <w:rFonts w:ascii="Calibri" w:hAnsi="Calibri" w:cs="Calibri"/>
                <w:b/>
                <w:bCs/>
                <w:sz w:val="16"/>
                <w:szCs w:val="16"/>
              </w:rPr>
              <w:t>SER</w:t>
            </w:r>
            <w:r w:rsidR="00DE0169" w:rsidRPr="002866AC">
              <w:rPr>
                <w:rFonts w:ascii="Calibri" w:hAnsi="Calibri" w:cs="Calibri"/>
                <w:b/>
                <w:bCs/>
                <w:sz w:val="16"/>
                <w:szCs w:val="16"/>
              </w:rPr>
              <w:t xml:space="preserve"> </w:t>
            </w:r>
            <w:r w:rsidRPr="002866AC">
              <w:rPr>
                <w:rFonts w:ascii="Calibri" w:hAnsi="Calibri" w:cs="Calibri"/>
                <w:b/>
                <w:bCs/>
                <w:sz w:val="16"/>
                <w:szCs w:val="16"/>
              </w:rPr>
              <w:t>UTILIZADA</w:t>
            </w:r>
            <w:r w:rsidR="00DE0169" w:rsidRPr="002866AC">
              <w:rPr>
                <w:rFonts w:ascii="Calibri" w:hAnsi="Calibri" w:cs="Calibri"/>
                <w:b/>
                <w:bCs/>
                <w:sz w:val="16"/>
                <w:szCs w:val="16"/>
              </w:rPr>
              <w:t xml:space="preserve"> </w:t>
            </w:r>
            <w:r w:rsidRPr="002866AC">
              <w:rPr>
                <w:rFonts w:ascii="Calibri" w:hAnsi="Calibri" w:cs="Calibri"/>
                <w:b/>
                <w:bCs/>
                <w:sz w:val="16"/>
                <w:szCs w:val="16"/>
              </w:rPr>
              <w:t>EM ROSTO E CORPO, ACONDICIONADA EM KIT COM 06 UND</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54</w:t>
            </w:r>
          </w:p>
        </w:tc>
        <w:tc>
          <w:tcPr>
            <w:tcW w:w="1060" w:type="dxa"/>
            <w:hideMark/>
          </w:tcPr>
          <w:p w:rsidR="00BD6E54" w:rsidRPr="002866AC" w:rsidRDefault="00E856C6" w:rsidP="00E856C6">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36,76</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1.985,04</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144</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REFIL PARA CANETA - REFIL PARA PINCEL DE</w:t>
            </w:r>
            <w:r w:rsidR="00226C18" w:rsidRPr="002866AC">
              <w:rPr>
                <w:rFonts w:ascii="Calibri" w:hAnsi="Calibri" w:cs="Calibri"/>
                <w:b/>
                <w:bCs/>
                <w:sz w:val="16"/>
                <w:szCs w:val="16"/>
              </w:rPr>
              <w:t xml:space="preserve"> </w:t>
            </w:r>
            <w:r w:rsidRPr="002866AC">
              <w:rPr>
                <w:rFonts w:ascii="Calibri" w:hAnsi="Calibri" w:cs="Calibri"/>
                <w:b/>
                <w:bCs/>
                <w:sz w:val="16"/>
                <w:szCs w:val="16"/>
              </w:rPr>
              <w:t>QUADRO</w:t>
            </w:r>
            <w:r w:rsidR="00226C18" w:rsidRPr="002866AC">
              <w:rPr>
                <w:rFonts w:ascii="Calibri" w:hAnsi="Calibri" w:cs="Calibri"/>
                <w:b/>
                <w:bCs/>
                <w:sz w:val="16"/>
                <w:szCs w:val="16"/>
              </w:rPr>
              <w:t xml:space="preserve"> </w:t>
            </w:r>
            <w:r w:rsidRPr="002866AC">
              <w:rPr>
                <w:rFonts w:ascii="Calibri" w:hAnsi="Calibri" w:cs="Calibri"/>
                <w:b/>
                <w:bCs/>
                <w:sz w:val="16"/>
                <w:szCs w:val="16"/>
              </w:rPr>
              <w:t>BRANCO,</w:t>
            </w:r>
            <w:r w:rsidR="00DB2445" w:rsidRPr="002866AC">
              <w:rPr>
                <w:rFonts w:ascii="Calibri" w:hAnsi="Calibri" w:cs="Calibri"/>
                <w:b/>
                <w:bCs/>
                <w:sz w:val="16"/>
                <w:szCs w:val="16"/>
              </w:rPr>
              <w:t xml:space="preserve"> </w:t>
            </w:r>
            <w:r w:rsidRPr="002866AC">
              <w:rPr>
                <w:rFonts w:ascii="Calibri" w:hAnsi="Calibri" w:cs="Calibri"/>
                <w:b/>
                <w:bCs/>
                <w:sz w:val="16"/>
                <w:szCs w:val="16"/>
              </w:rPr>
              <w:t>NA</w:t>
            </w:r>
            <w:r w:rsidR="00DB2445" w:rsidRPr="002866AC">
              <w:rPr>
                <w:rFonts w:ascii="Calibri" w:hAnsi="Calibri" w:cs="Calibri"/>
                <w:b/>
                <w:bCs/>
                <w:sz w:val="16"/>
                <w:szCs w:val="16"/>
              </w:rPr>
              <w:t xml:space="preserve"> </w:t>
            </w:r>
            <w:r w:rsidRPr="002866AC">
              <w:rPr>
                <w:rFonts w:ascii="Calibri" w:hAnsi="Calibri" w:cs="Calibri"/>
                <w:b/>
                <w:bCs/>
                <w:sz w:val="16"/>
                <w:szCs w:val="16"/>
              </w:rPr>
              <w:t>COR</w:t>
            </w:r>
            <w:r w:rsidR="00DB2445" w:rsidRPr="002866AC">
              <w:rPr>
                <w:rFonts w:ascii="Calibri" w:hAnsi="Calibri" w:cs="Calibri"/>
                <w:b/>
                <w:bCs/>
                <w:sz w:val="16"/>
                <w:szCs w:val="16"/>
              </w:rPr>
              <w:t xml:space="preserve"> </w:t>
            </w:r>
            <w:r w:rsidRPr="002866AC">
              <w:rPr>
                <w:rFonts w:ascii="Calibri" w:hAnsi="Calibri" w:cs="Calibri"/>
                <w:b/>
                <w:bCs/>
                <w:sz w:val="16"/>
                <w:szCs w:val="16"/>
              </w:rPr>
              <w:t>AZUL. (QUALIDADE</w:t>
            </w:r>
            <w:r w:rsidR="00226C18" w:rsidRPr="002866AC">
              <w:rPr>
                <w:rFonts w:ascii="Calibri" w:hAnsi="Calibri" w:cs="Calibri"/>
                <w:b/>
                <w:bCs/>
                <w:sz w:val="16"/>
                <w:szCs w:val="16"/>
              </w:rPr>
              <w:t xml:space="preserve"> </w:t>
            </w:r>
            <w:r w:rsidRPr="002866AC">
              <w:rPr>
                <w:rFonts w:ascii="Calibri" w:hAnsi="Calibri" w:cs="Calibri"/>
                <w:b/>
                <w:bCs/>
                <w:sz w:val="16"/>
                <w:szCs w:val="16"/>
              </w:rPr>
              <w:t>SIMILIAR</w:t>
            </w:r>
            <w:r w:rsidR="00226C18" w:rsidRPr="002866AC">
              <w:rPr>
                <w:rFonts w:ascii="Calibri" w:hAnsi="Calibri" w:cs="Calibri"/>
                <w:b/>
                <w:bCs/>
                <w:sz w:val="16"/>
                <w:szCs w:val="16"/>
              </w:rPr>
              <w:t xml:space="preserve"> </w:t>
            </w:r>
            <w:r w:rsidRPr="002866AC">
              <w:rPr>
                <w:rFonts w:ascii="Calibri" w:hAnsi="Calibri" w:cs="Calibri"/>
                <w:b/>
                <w:bCs/>
                <w:sz w:val="16"/>
                <w:szCs w:val="16"/>
              </w:rPr>
              <w:t>OU</w:t>
            </w:r>
            <w:r w:rsidR="00226C18" w:rsidRPr="002866AC">
              <w:rPr>
                <w:rFonts w:ascii="Calibri" w:hAnsi="Calibri" w:cs="Calibri"/>
                <w:b/>
                <w:bCs/>
                <w:sz w:val="16"/>
                <w:szCs w:val="16"/>
              </w:rPr>
              <w:t xml:space="preserve"> </w:t>
            </w:r>
            <w:r w:rsidRPr="002866AC">
              <w:rPr>
                <w:rFonts w:ascii="Calibri" w:hAnsi="Calibri" w:cs="Calibri"/>
                <w:b/>
                <w:bCs/>
                <w:sz w:val="16"/>
                <w:szCs w:val="16"/>
              </w:rPr>
              <w:t>SUPERIOR</w:t>
            </w:r>
            <w:r w:rsidR="00226C18" w:rsidRPr="002866AC">
              <w:rPr>
                <w:rFonts w:ascii="Calibri" w:hAnsi="Calibri" w:cs="Calibri"/>
                <w:b/>
                <w:bCs/>
                <w:sz w:val="16"/>
                <w:szCs w:val="16"/>
              </w:rPr>
              <w:t xml:space="preserve"> </w:t>
            </w:r>
            <w:r w:rsidRPr="002866AC">
              <w:rPr>
                <w:rFonts w:ascii="Calibri" w:hAnsi="Calibri" w:cs="Calibri"/>
                <w:b/>
                <w:bCs/>
                <w:sz w:val="16"/>
                <w:szCs w:val="16"/>
              </w:rPr>
              <w:t>A PILOT) CAIXA 12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26</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72,50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1.885,00</w:t>
            </w:r>
          </w:p>
        </w:tc>
      </w:tr>
      <w:tr w:rsidR="00BD6E54" w:rsidRPr="002866AC" w:rsidTr="00DB2445">
        <w:trPr>
          <w:trHeight w:val="467"/>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149</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COLA - </w:t>
            </w:r>
            <w:r w:rsidR="00305611" w:rsidRPr="002866AC">
              <w:rPr>
                <w:rFonts w:ascii="Calibri" w:hAnsi="Calibri" w:cs="Calibri"/>
                <w:b/>
                <w:bCs/>
                <w:sz w:val="16"/>
                <w:szCs w:val="16"/>
              </w:rPr>
              <w:t>LIQUIDA</w:t>
            </w:r>
            <w:r w:rsidRPr="002866AC">
              <w:rPr>
                <w:rFonts w:ascii="Calibri" w:hAnsi="Calibri" w:cs="Calibri"/>
                <w:b/>
                <w:bCs/>
                <w:sz w:val="16"/>
                <w:szCs w:val="16"/>
              </w:rPr>
              <w:t xml:space="preserve"> COLORIDA COM GLITTER, EM</w:t>
            </w:r>
            <w:r w:rsidR="00226C18" w:rsidRPr="002866AC">
              <w:rPr>
                <w:rFonts w:ascii="Calibri" w:hAnsi="Calibri" w:cs="Calibri"/>
                <w:b/>
                <w:bCs/>
                <w:sz w:val="16"/>
                <w:szCs w:val="16"/>
              </w:rPr>
              <w:t xml:space="preserve"> </w:t>
            </w:r>
            <w:r w:rsidRPr="002866AC">
              <w:rPr>
                <w:rFonts w:ascii="Calibri" w:hAnsi="Calibri" w:cs="Calibri"/>
                <w:b/>
                <w:bCs/>
                <w:sz w:val="16"/>
                <w:szCs w:val="16"/>
              </w:rPr>
              <w:t>CORES</w:t>
            </w:r>
            <w:r w:rsidR="00DB2445" w:rsidRPr="002866AC">
              <w:rPr>
                <w:rFonts w:ascii="Calibri" w:hAnsi="Calibri" w:cs="Calibri"/>
                <w:b/>
                <w:bCs/>
                <w:sz w:val="16"/>
                <w:szCs w:val="16"/>
              </w:rPr>
              <w:t xml:space="preserve"> </w:t>
            </w:r>
            <w:r w:rsidRPr="002866AC">
              <w:rPr>
                <w:rFonts w:ascii="Calibri" w:hAnsi="Calibri" w:cs="Calibri"/>
                <w:b/>
                <w:bCs/>
                <w:sz w:val="16"/>
                <w:szCs w:val="16"/>
              </w:rPr>
              <w:t>VARIADAS,</w:t>
            </w:r>
            <w:r w:rsidR="00DB2445" w:rsidRPr="002866AC">
              <w:rPr>
                <w:rFonts w:ascii="Calibri" w:hAnsi="Calibri" w:cs="Calibri"/>
                <w:b/>
                <w:bCs/>
                <w:sz w:val="16"/>
                <w:szCs w:val="16"/>
              </w:rPr>
              <w:t xml:space="preserve"> </w:t>
            </w:r>
            <w:r w:rsidRPr="002866AC">
              <w:rPr>
                <w:rFonts w:ascii="Calibri" w:hAnsi="Calibri" w:cs="Calibri"/>
                <w:b/>
                <w:bCs/>
                <w:sz w:val="16"/>
                <w:szCs w:val="16"/>
              </w:rPr>
              <w:t>PESANDO</w:t>
            </w:r>
            <w:r w:rsidR="00DB2445" w:rsidRPr="002866AC">
              <w:rPr>
                <w:rFonts w:ascii="Calibri" w:hAnsi="Calibri" w:cs="Calibri"/>
                <w:b/>
                <w:bCs/>
                <w:sz w:val="16"/>
                <w:szCs w:val="16"/>
              </w:rPr>
              <w:t xml:space="preserve"> </w:t>
            </w:r>
            <w:r w:rsidRPr="002866AC">
              <w:rPr>
                <w:rFonts w:ascii="Calibri" w:hAnsi="Calibri" w:cs="Calibri"/>
                <w:b/>
                <w:bCs/>
                <w:sz w:val="16"/>
                <w:szCs w:val="16"/>
              </w:rPr>
              <w:t>35G, SECAGEM RAPIDA CAIXA C/ 06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R$ 18,54</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1.854,00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150</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ENVELOPE BRANCO (18X25CM)</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3000</w:t>
            </w:r>
          </w:p>
        </w:tc>
        <w:tc>
          <w:tcPr>
            <w:tcW w:w="1060" w:type="dxa"/>
            <w:hideMark/>
          </w:tcPr>
          <w:p w:rsidR="00BD6E54" w:rsidRPr="002866AC" w:rsidRDefault="00E856C6" w:rsidP="00E856C6">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0,44</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1.320,00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156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JOGO - DE BARALHO EM PAPELAO, COM 52 CARTAS, COLORIDO</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45</w:t>
            </w:r>
          </w:p>
        </w:tc>
        <w:tc>
          <w:tcPr>
            <w:tcW w:w="1060" w:type="dxa"/>
            <w:hideMark/>
          </w:tcPr>
          <w:p w:rsidR="00BD6E54" w:rsidRPr="002866AC" w:rsidRDefault="00E856C6" w:rsidP="00E856C6">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26,50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R$ 1.192,50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161</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QUADRO</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AVISO</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FELTRO,</w:t>
            </w:r>
            <w:r w:rsidR="00DE0169" w:rsidRPr="002866AC">
              <w:rPr>
                <w:rFonts w:ascii="Calibri" w:hAnsi="Calibri" w:cs="Calibri"/>
                <w:b/>
                <w:bCs/>
                <w:sz w:val="16"/>
                <w:szCs w:val="16"/>
              </w:rPr>
              <w:t xml:space="preserve"> </w:t>
            </w:r>
            <w:r w:rsidRPr="002866AC">
              <w:rPr>
                <w:rFonts w:ascii="Calibri" w:hAnsi="Calibri" w:cs="Calibri"/>
                <w:b/>
                <w:bCs/>
                <w:sz w:val="16"/>
                <w:szCs w:val="16"/>
              </w:rPr>
              <w:t>MEDINDO (1,20 X 1,00) M, ALUMINIO, VERDE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11</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138,00</w:t>
            </w:r>
          </w:p>
        </w:tc>
        <w:tc>
          <w:tcPr>
            <w:tcW w:w="1420" w:type="dxa"/>
            <w:hideMark/>
          </w:tcPr>
          <w:p w:rsidR="00BD6E54" w:rsidRPr="002866AC" w:rsidRDefault="00DB2445" w:rsidP="00DB2445">
            <w:pPr>
              <w:ind w:firstLineChars="100" w:firstLine="161"/>
              <w:jc w:val="center"/>
              <w:rPr>
                <w:rFonts w:ascii="Calibri" w:hAnsi="Calibri" w:cs="Calibri"/>
                <w:b/>
                <w:bCs/>
                <w:sz w:val="16"/>
                <w:szCs w:val="16"/>
              </w:rPr>
            </w:pPr>
            <w:r>
              <w:rPr>
                <w:rFonts w:ascii="Calibri" w:hAnsi="Calibri" w:cs="Calibri"/>
                <w:b/>
                <w:bCs/>
                <w:sz w:val="16"/>
                <w:szCs w:val="16"/>
              </w:rPr>
              <w:t xml:space="preserve">R$ </w:t>
            </w:r>
            <w:r w:rsidR="00BD6E54" w:rsidRPr="002866AC">
              <w:rPr>
                <w:rFonts w:ascii="Calibri" w:hAnsi="Calibri" w:cs="Calibri"/>
                <w:b/>
                <w:bCs/>
                <w:sz w:val="16"/>
                <w:szCs w:val="16"/>
              </w:rPr>
              <w:t>1.518,00</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162</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 xml:space="preserve">TINTA GUACHE A BASE DE AGUA </w:t>
            </w:r>
            <w:r w:rsidR="00DE0169">
              <w:rPr>
                <w:rFonts w:ascii="Calibri" w:hAnsi="Calibri" w:cs="Calibri"/>
                <w:b/>
                <w:bCs/>
                <w:sz w:val="16"/>
                <w:szCs w:val="16"/>
              </w:rPr>
              <w:t>0</w:t>
            </w:r>
            <w:r w:rsidRPr="002866AC">
              <w:rPr>
                <w:rFonts w:ascii="Calibri" w:hAnsi="Calibri" w:cs="Calibri"/>
                <w:b/>
                <w:bCs/>
                <w:sz w:val="16"/>
                <w:szCs w:val="16"/>
              </w:rPr>
              <w:t xml:space="preserve">6 CORES CX </w:t>
            </w:r>
            <w:proofErr w:type="gramStart"/>
            <w:r w:rsidRPr="002866AC">
              <w:rPr>
                <w:rFonts w:ascii="Calibri" w:hAnsi="Calibri" w:cs="Calibri"/>
                <w:b/>
                <w:bCs/>
                <w:sz w:val="16"/>
                <w:szCs w:val="16"/>
              </w:rPr>
              <w:t>6</w:t>
            </w:r>
            <w:proofErr w:type="gramEnd"/>
            <w:r w:rsidRPr="002866AC">
              <w:rPr>
                <w:rFonts w:ascii="Calibri" w:hAnsi="Calibri" w:cs="Calibri"/>
                <w:b/>
                <w:bCs/>
                <w:sz w:val="16"/>
                <w:szCs w:val="16"/>
              </w:rPr>
              <w:t xml:space="preserve"> UNIDADE - 250ML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PACOTE</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150</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46,40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DB2445">
              <w:rPr>
                <w:rFonts w:ascii="Calibri" w:hAnsi="Calibri" w:cs="Calibri"/>
                <w:b/>
                <w:bCs/>
                <w:sz w:val="16"/>
                <w:szCs w:val="16"/>
              </w:rPr>
              <w:t xml:space="preserve"> </w:t>
            </w:r>
            <w:r w:rsidRPr="002866AC">
              <w:rPr>
                <w:rFonts w:ascii="Calibri" w:hAnsi="Calibri" w:cs="Calibri"/>
                <w:b/>
                <w:bCs/>
                <w:sz w:val="16"/>
                <w:szCs w:val="16"/>
              </w:rPr>
              <w:t>6.960,00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164</w:t>
            </w:r>
          </w:p>
        </w:tc>
        <w:tc>
          <w:tcPr>
            <w:tcW w:w="4780" w:type="dxa"/>
            <w:hideMark/>
          </w:tcPr>
          <w:p w:rsidR="00BD6E54" w:rsidRPr="002866AC" w:rsidRDefault="00DE0169" w:rsidP="00DE0169">
            <w:pPr>
              <w:rPr>
                <w:rFonts w:ascii="Calibri" w:hAnsi="Calibri" w:cs="Calibri"/>
                <w:b/>
                <w:bCs/>
                <w:sz w:val="16"/>
                <w:szCs w:val="16"/>
              </w:rPr>
            </w:pPr>
            <w:r>
              <w:rPr>
                <w:rFonts w:ascii="Calibri" w:hAnsi="Calibri" w:cs="Calibri"/>
                <w:b/>
                <w:bCs/>
                <w:sz w:val="16"/>
                <w:szCs w:val="16"/>
              </w:rPr>
              <w:t xml:space="preserve">DICIONARIO </w:t>
            </w:r>
            <w:r w:rsidR="00BD6E54" w:rsidRPr="002866AC">
              <w:rPr>
                <w:rFonts w:ascii="Calibri" w:hAnsi="Calibri" w:cs="Calibri"/>
                <w:b/>
                <w:bCs/>
                <w:sz w:val="16"/>
                <w:szCs w:val="16"/>
              </w:rPr>
              <w:t>-</w:t>
            </w:r>
            <w:r>
              <w:rPr>
                <w:rFonts w:ascii="Calibri" w:hAnsi="Calibri" w:cs="Calibri"/>
                <w:b/>
                <w:bCs/>
                <w:sz w:val="16"/>
                <w:szCs w:val="16"/>
              </w:rPr>
              <w:t xml:space="preserve"> </w:t>
            </w:r>
            <w:r w:rsidR="00BD6E54" w:rsidRPr="002866AC">
              <w:rPr>
                <w:rFonts w:ascii="Calibri" w:hAnsi="Calibri" w:cs="Calibri"/>
                <w:b/>
                <w:bCs/>
                <w:sz w:val="16"/>
                <w:szCs w:val="16"/>
              </w:rPr>
              <w:t>DICIONARIO INGLES/PORTUGUES/INGLES,        LAROUSSE DO BRASIL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42</w:t>
            </w:r>
          </w:p>
        </w:tc>
        <w:tc>
          <w:tcPr>
            <w:tcW w:w="1060" w:type="dxa"/>
            <w:hideMark/>
          </w:tcPr>
          <w:p w:rsidR="00BD6E54" w:rsidRPr="002866AC" w:rsidRDefault="00BD6E54" w:rsidP="00E856C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E856C6">
              <w:rPr>
                <w:rFonts w:ascii="Calibri" w:hAnsi="Calibri" w:cs="Calibri"/>
                <w:b/>
                <w:bCs/>
                <w:sz w:val="16"/>
                <w:szCs w:val="16"/>
              </w:rPr>
              <w:t xml:space="preserve"> </w:t>
            </w:r>
            <w:r w:rsidRPr="002866AC">
              <w:rPr>
                <w:rFonts w:ascii="Calibri" w:hAnsi="Calibri" w:cs="Calibri"/>
                <w:b/>
                <w:bCs/>
                <w:sz w:val="16"/>
                <w:szCs w:val="16"/>
              </w:rPr>
              <w:t>36,19</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R$ 1.519,98</w:t>
            </w:r>
          </w:p>
        </w:tc>
      </w:tr>
      <w:tr w:rsidR="00BD6E54" w:rsidRPr="002866AC" w:rsidTr="00BD6E54">
        <w:trPr>
          <w:trHeight w:val="25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165</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DICIONARIO - DE SINONIMOS E ANTONIMOS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42</w:t>
            </w:r>
          </w:p>
        </w:tc>
        <w:tc>
          <w:tcPr>
            <w:tcW w:w="106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R$ 81,00</w:t>
            </w:r>
          </w:p>
        </w:tc>
        <w:tc>
          <w:tcPr>
            <w:tcW w:w="1420" w:type="dxa"/>
            <w:hideMark/>
          </w:tcPr>
          <w:p w:rsidR="00BD6E54" w:rsidRPr="002866AC" w:rsidRDefault="00BD6E54" w:rsidP="00DB2445">
            <w:pPr>
              <w:ind w:firstLineChars="100" w:firstLine="161"/>
              <w:jc w:val="center"/>
              <w:rPr>
                <w:rFonts w:ascii="Calibri" w:hAnsi="Calibri" w:cs="Calibri"/>
                <w:b/>
                <w:bCs/>
                <w:sz w:val="16"/>
                <w:szCs w:val="16"/>
              </w:rPr>
            </w:pPr>
            <w:r w:rsidRPr="002866AC">
              <w:rPr>
                <w:rFonts w:ascii="Calibri" w:hAnsi="Calibri" w:cs="Calibri"/>
                <w:b/>
                <w:bCs/>
                <w:sz w:val="16"/>
                <w:szCs w:val="16"/>
              </w:rPr>
              <w:t>R$ 3.402,00</w:t>
            </w:r>
          </w:p>
        </w:tc>
      </w:tr>
      <w:tr w:rsidR="00BD6E54" w:rsidRPr="002866AC" w:rsidTr="00BD6E54">
        <w:trPr>
          <w:trHeight w:val="675"/>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167</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CADERNO</w:t>
            </w:r>
            <w:r w:rsidR="00DE0169" w:rsidRPr="002866AC">
              <w:rPr>
                <w:rFonts w:ascii="Calibri" w:hAnsi="Calibri" w:cs="Calibri"/>
                <w:b/>
                <w:bCs/>
                <w:sz w:val="16"/>
                <w:szCs w:val="16"/>
              </w:rPr>
              <w:t xml:space="preserve"> </w:t>
            </w:r>
            <w:r w:rsidRPr="002866AC">
              <w:rPr>
                <w:rFonts w:ascii="Calibri" w:hAnsi="Calibri" w:cs="Calibri"/>
                <w:b/>
                <w:bCs/>
                <w:sz w:val="16"/>
                <w:szCs w:val="16"/>
              </w:rPr>
              <w:t>BROCHURA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CADERNO</w:t>
            </w:r>
            <w:r w:rsidR="00DE0169" w:rsidRPr="002866AC">
              <w:rPr>
                <w:rFonts w:ascii="Calibri" w:hAnsi="Calibri" w:cs="Calibri"/>
                <w:b/>
                <w:bCs/>
                <w:sz w:val="16"/>
                <w:szCs w:val="16"/>
              </w:rPr>
              <w:t xml:space="preserve"> </w:t>
            </w:r>
            <w:r w:rsidRPr="002866AC">
              <w:rPr>
                <w:rFonts w:ascii="Calibri" w:hAnsi="Calibri" w:cs="Calibri"/>
                <w:b/>
                <w:bCs/>
                <w:sz w:val="16"/>
                <w:szCs w:val="16"/>
              </w:rPr>
              <w:t>CAPA DURA,</w:t>
            </w:r>
            <w:r w:rsidR="00DE0169" w:rsidRPr="002866AC">
              <w:rPr>
                <w:rFonts w:ascii="Calibri" w:hAnsi="Calibri" w:cs="Calibri"/>
                <w:b/>
                <w:bCs/>
                <w:sz w:val="16"/>
                <w:szCs w:val="16"/>
              </w:rPr>
              <w:t xml:space="preserve"> </w:t>
            </w:r>
            <w:r w:rsidRPr="002866AC">
              <w:rPr>
                <w:rFonts w:ascii="Calibri" w:hAnsi="Calibri" w:cs="Calibri"/>
                <w:b/>
                <w:bCs/>
                <w:sz w:val="16"/>
                <w:szCs w:val="16"/>
              </w:rPr>
              <w:t>UNIVERSITARIO,</w:t>
            </w:r>
            <w:r w:rsidR="00DE0169" w:rsidRPr="002866AC">
              <w:rPr>
                <w:rFonts w:ascii="Calibri" w:hAnsi="Calibri" w:cs="Calibri"/>
                <w:b/>
                <w:bCs/>
                <w:sz w:val="16"/>
                <w:szCs w:val="16"/>
              </w:rPr>
              <w:t xml:space="preserve"> </w:t>
            </w:r>
            <w:r w:rsidRPr="002866AC">
              <w:rPr>
                <w:rFonts w:ascii="Calibri" w:hAnsi="Calibri" w:cs="Calibri"/>
                <w:b/>
                <w:bCs/>
                <w:sz w:val="16"/>
                <w:szCs w:val="16"/>
              </w:rPr>
              <w:t>CAPA</w:t>
            </w:r>
            <w:r w:rsidR="00DE0169" w:rsidRPr="002866AC">
              <w:rPr>
                <w:rFonts w:ascii="Calibri" w:hAnsi="Calibri" w:cs="Calibri"/>
                <w:b/>
                <w:bCs/>
                <w:sz w:val="16"/>
                <w:szCs w:val="16"/>
              </w:rPr>
              <w:t xml:space="preserve"> </w:t>
            </w:r>
            <w:r w:rsidRPr="002866AC">
              <w:rPr>
                <w:rFonts w:ascii="Calibri" w:hAnsi="Calibri" w:cs="Calibri"/>
                <w:b/>
                <w:bCs/>
                <w:sz w:val="16"/>
                <w:szCs w:val="16"/>
              </w:rPr>
              <w:t>SIMPLES, PESANDO 90G/M2, COM 200 FLS, PESANDO 56G/M2, 10 MATERIAS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52</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21,88</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R$ 1.137,76</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168</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PILHA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 xml:space="preserve">TIPO COMUM, NA VOLTAGEM DE 1,5V, NO TAMANHO MEDIA (C), </w:t>
            </w:r>
            <w:proofErr w:type="gramStart"/>
            <w:r w:rsidRPr="002866AC">
              <w:rPr>
                <w:rFonts w:ascii="Calibri" w:hAnsi="Calibri" w:cs="Calibri"/>
                <w:b/>
                <w:bCs/>
                <w:sz w:val="16"/>
                <w:szCs w:val="16"/>
              </w:rPr>
              <w:t>EMBALADO</w:t>
            </w:r>
            <w:proofErr w:type="gramEnd"/>
            <w:r w:rsidRPr="002866AC">
              <w:rPr>
                <w:rFonts w:ascii="Calibri" w:hAnsi="Calibri" w:cs="Calibri"/>
                <w:b/>
                <w:bCs/>
                <w:sz w:val="16"/>
                <w:szCs w:val="16"/>
              </w:rPr>
              <w:t xml:space="preserve"> EM CARTELA COM </w:t>
            </w:r>
            <w:r w:rsidR="00DE0169">
              <w:rPr>
                <w:rFonts w:ascii="Calibri" w:hAnsi="Calibri" w:cs="Calibri"/>
                <w:b/>
                <w:bCs/>
                <w:sz w:val="16"/>
                <w:szCs w:val="16"/>
              </w:rPr>
              <w:t>0</w:t>
            </w:r>
            <w:r w:rsidRPr="002866AC">
              <w:rPr>
                <w:rFonts w:ascii="Calibri" w:hAnsi="Calibri" w:cs="Calibri"/>
                <w:b/>
                <w:bCs/>
                <w:sz w:val="16"/>
                <w:szCs w:val="16"/>
              </w:rPr>
              <w:t>2 UNIDADES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R$ 17,66</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R$ 1.766,00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lastRenderedPageBreak/>
              <w:t>169</w:t>
            </w:r>
          </w:p>
        </w:tc>
        <w:tc>
          <w:tcPr>
            <w:tcW w:w="4780" w:type="dxa"/>
            <w:hideMark/>
          </w:tcPr>
          <w:p w:rsidR="00BD6E54" w:rsidRPr="002866AC" w:rsidRDefault="00BD6E54" w:rsidP="00DE0169">
            <w:pPr>
              <w:rPr>
                <w:rFonts w:ascii="Calibri" w:hAnsi="Calibri" w:cs="Calibri"/>
                <w:b/>
                <w:bCs/>
                <w:sz w:val="16"/>
                <w:szCs w:val="16"/>
              </w:rPr>
            </w:pPr>
            <w:r w:rsidRPr="002866AC">
              <w:rPr>
                <w:rFonts w:ascii="Calibri" w:hAnsi="Calibri" w:cs="Calibri"/>
                <w:b/>
                <w:bCs/>
                <w:sz w:val="16"/>
                <w:szCs w:val="16"/>
              </w:rPr>
              <w:t>BATERIA ALCAL</w:t>
            </w:r>
            <w:r w:rsidR="00DE0169">
              <w:rPr>
                <w:rFonts w:ascii="Calibri" w:hAnsi="Calibri" w:cs="Calibri"/>
                <w:b/>
                <w:bCs/>
                <w:sz w:val="16"/>
                <w:szCs w:val="16"/>
              </w:rPr>
              <w:t xml:space="preserve">INA - BATERIA ALCALINA REF. </w:t>
            </w:r>
            <w:r w:rsidRPr="002866AC">
              <w:rPr>
                <w:rFonts w:ascii="Calibri" w:hAnsi="Calibri" w:cs="Calibri"/>
                <w:b/>
                <w:bCs/>
                <w:sz w:val="16"/>
                <w:szCs w:val="16"/>
              </w:rPr>
              <w:t>6LR61,</w:t>
            </w:r>
            <w:r w:rsidR="00305611" w:rsidRPr="002866AC">
              <w:rPr>
                <w:rFonts w:ascii="Calibri" w:hAnsi="Calibri" w:cs="Calibri"/>
                <w:b/>
                <w:bCs/>
                <w:sz w:val="16"/>
                <w:szCs w:val="16"/>
              </w:rPr>
              <w:t xml:space="preserve"> </w:t>
            </w:r>
            <w:r w:rsidRPr="002866AC">
              <w:rPr>
                <w:rFonts w:ascii="Calibri" w:hAnsi="Calibri" w:cs="Calibri"/>
                <w:b/>
                <w:bCs/>
                <w:sz w:val="16"/>
                <w:szCs w:val="16"/>
              </w:rPr>
              <w:t xml:space="preserve">PARA USO EM     GERAL, VOLTAGEM </w:t>
            </w:r>
            <w:proofErr w:type="gramStart"/>
            <w:r w:rsidRPr="002866AC">
              <w:rPr>
                <w:rFonts w:ascii="Calibri" w:hAnsi="Calibri" w:cs="Calibri"/>
                <w:b/>
                <w:bCs/>
                <w:sz w:val="16"/>
                <w:szCs w:val="16"/>
              </w:rPr>
              <w:t>9V</w:t>
            </w:r>
            <w:proofErr w:type="gramEnd"/>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100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R$ 18,11</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R$ 1.811,00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174</w:t>
            </w:r>
          </w:p>
        </w:tc>
        <w:tc>
          <w:tcPr>
            <w:tcW w:w="4780" w:type="dxa"/>
            <w:hideMark/>
          </w:tcPr>
          <w:p w:rsidR="00BD6E54" w:rsidRPr="002866AC" w:rsidRDefault="00BD6E54" w:rsidP="001D0682">
            <w:pPr>
              <w:rPr>
                <w:rFonts w:ascii="Calibri" w:hAnsi="Calibri" w:cs="Calibri"/>
                <w:b/>
                <w:bCs/>
                <w:sz w:val="16"/>
                <w:szCs w:val="16"/>
              </w:rPr>
            </w:pPr>
            <w:r w:rsidRPr="002866AC">
              <w:rPr>
                <w:rFonts w:ascii="Calibri" w:hAnsi="Calibri" w:cs="Calibri"/>
                <w:b/>
                <w:bCs/>
                <w:sz w:val="16"/>
                <w:szCs w:val="16"/>
              </w:rPr>
              <w:t xml:space="preserve">PAPEL CREPOM - MEDINDO 0,48 CM X </w:t>
            </w:r>
            <w:proofErr w:type="gramStart"/>
            <w:r w:rsidRPr="002866AC">
              <w:rPr>
                <w:rFonts w:ascii="Calibri" w:hAnsi="Calibri" w:cs="Calibri"/>
                <w:b/>
                <w:bCs/>
                <w:sz w:val="16"/>
                <w:szCs w:val="16"/>
              </w:rPr>
              <w:t>2.00 M</w:t>
            </w:r>
            <w:proofErr w:type="gramEnd"/>
            <w:r w:rsidRPr="002866AC">
              <w:rPr>
                <w:rFonts w:ascii="Calibri" w:hAnsi="Calibri" w:cs="Calibri"/>
                <w:b/>
                <w:bCs/>
                <w:sz w:val="16"/>
                <w:szCs w:val="16"/>
              </w:rPr>
              <w:t xml:space="preserve">, </w:t>
            </w:r>
            <w:r w:rsidR="00305611">
              <w:rPr>
                <w:rFonts w:ascii="Calibri" w:hAnsi="Calibri" w:cs="Calibri"/>
                <w:b/>
                <w:bCs/>
                <w:sz w:val="16"/>
                <w:szCs w:val="16"/>
              </w:rPr>
              <w:t xml:space="preserve"> </w:t>
            </w:r>
            <w:r w:rsidRPr="002866AC">
              <w:rPr>
                <w:rFonts w:ascii="Calibri" w:hAnsi="Calibri" w:cs="Calibri"/>
                <w:b/>
                <w:bCs/>
                <w:sz w:val="16"/>
                <w:szCs w:val="16"/>
              </w:rPr>
              <w:t>PESANDO 28G/M2,    NA COR CORES DIVERSAS, CAIXA 40 UNIDADE</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250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73,00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R$ 18.250,00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179</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TINTA</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PINCEL</w:t>
            </w:r>
            <w:r w:rsidR="00DE0169" w:rsidRPr="002866AC">
              <w:rPr>
                <w:rFonts w:ascii="Calibri" w:hAnsi="Calibri" w:cs="Calibri"/>
                <w:b/>
                <w:bCs/>
                <w:sz w:val="16"/>
                <w:szCs w:val="16"/>
              </w:rPr>
              <w:t xml:space="preserve"> </w:t>
            </w:r>
            <w:r w:rsidRPr="002866AC">
              <w:rPr>
                <w:rFonts w:ascii="Calibri" w:hAnsi="Calibri" w:cs="Calibri"/>
                <w:b/>
                <w:bCs/>
                <w:sz w:val="16"/>
                <w:szCs w:val="16"/>
              </w:rPr>
              <w:t>P/</w:t>
            </w:r>
            <w:r w:rsidR="00DE0169" w:rsidRPr="002866AC">
              <w:rPr>
                <w:rFonts w:ascii="Calibri" w:hAnsi="Calibri" w:cs="Calibri"/>
                <w:b/>
                <w:bCs/>
                <w:sz w:val="16"/>
                <w:szCs w:val="16"/>
              </w:rPr>
              <w:t xml:space="preserve"> </w:t>
            </w:r>
            <w:r w:rsidRPr="002866AC">
              <w:rPr>
                <w:rFonts w:ascii="Calibri" w:hAnsi="Calibri" w:cs="Calibri"/>
                <w:b/>
                <w:bCs/>
                <w:sz w:val="16"/>
                <w:szCs w:val="16"/>
              </w:rPr>
              <w:t>QUADRO</w:t>
            </w:r>
            <w:r w:rsidR="00DE0169" w:rsidRPr="002866AC">
              <w:rPr>
                <w:rFonts w:ascii="Calibri" w:hAnsi="Calibri" w:cs="Calibri"/>
                <w:b/>
                <w:bCs/>
                <w:sz w:val="16"/>
                <w:szCs w:val="16"/>
              </w:rPr>
              <w:t xml:space="preserve"> </w:t>
            </w:r>
            <w:r w:rsidRPr="002866AC">
              <w:rPr>
                <w:rFonts w:ascii="Calibri" w:hAnsi="Calibri" w:cs="Calibri"/>
                <w:b/>
                <w:bCs/>
                <w:sz w:val="16"/>
                <w:szCs w:val="16"/>
              </w:rPr>
              <w:t>BRANCO</w:t>
            </w:r>
            <w:r w:rsidR="00DE0169" w:rsidRPr="002866AC">
              <w:rPr>
                <w:rFonts w:ascii="Calibri" w:hAnsi="Calibri" w:cs="Calibri"/>
                <w:b/>
                <w:bCs/>
                <w:sz w:val="16"/>
                <w:szCs w:val="16"/>
              </w:rPr>
              <w:t xml:space="preserve"> </w:t>
            </w:r>
            <w:r w:rsidRPr="002866AC">
              <w:rPr>
                <w:rFonts w:ascii="Calibri" w:hAnsi="Calibri" w:cs="Calibri"/>
                <w:b/>
                <w:bCs/>
                <w:sz w:val="16"/>
                <w:szCs w:val="16"/>
              </w:rPr>
              <w:t>- NA CORES</w:t>
            </w:r>
            <w:r w:rsidR="00DE0169" w:rsidRPr="002866AC">
              <w:rPr>
                <w:rFonts w:ascii="Calibri" w:hAnsi="Calibri" w:cs="Calibri"/>
                <w:b/>
                <w:bCs/>
                <w:sz w:val="16"/>
                <w:szCs w:val="16"/>
              </w:rPr>
              <w:t xml:space="preserve"> </w:t>
            </w:r>
            <w:r w:rsidRPr="002866AC">
              <w:rPr>
                <w:rFonts w:ascii="Calibri" w:hAnsi="Calibri" w:cs="Calibri"/>
                <w:b/>
                <w:bCs/>
                <w:sz w:val="16"/>
                <w:szCs w:val="16"/>
              </w:rPr>
              <w:t>AZUL,</w:t>
            </w:r>
            <w:r w:rsidR="00DE0169" w:rsidRPr="002866AC">
              <w:rPr>
                <w:rFonts w:ascii="Calibri" w:hAnsi="Calibri" w:cs="Calibri"/>
                <w:b/>
                <w:bCs/>
                <w:sz w:val="16"/>
                <w:szCs w:val="16"/>
              </w:rPr>
              <w:t xml:space="preserve"> </w:t>
            </w:r>
            <w:r w:rsidRPr="002866AC">
              <w:rPr>
                <w:rFonts w:ascii="Calibri" w:hAnsi="Calibri" w:cs="Calibri"/>
                <w:b/>
                <w:bCs/>
                <w:sz w:val="16"/>
                <w:szCs w:val="16"/>
              </w:rPr>
              <w:t>VERDE,</w:t>
            </w:r>
            <w:r w:rsidR="00DE0169" w:rsidRPr="002866AC">
              <w:rPr>
                <w:rFonts w:ascii="Calibri" w:hAnsi="Calibri" w:cs="Calibri"/>
                <w:b/>
                <w:bCs/>
                <w:sz w:val="16"/>
                <w:szCs w:val="16"/>
              </w:rPr>
              <w:t xml:space="preserve"> </w:t>
            </w:r>
            <w:r w:rsidRPr="002866AC">
              <w:rPr>
                <w:rFonts w:ascii="Calibri" w:hAnsi="Calibri" w:cs="Calibri"/>
                <w:b/>
                <w:bCs/>
                <w:sz w:val="16"/>
                <w:szCs w:val="16"/>
              </w:rPr>
              <w:t>VERMELHO COM BICO APLICADOR, DE 500 ML.</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25</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139,90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3.497,50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186</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PALITO</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DE</w:t>
            </w:r>
            <w:r w:rsidR="00DE0169" w:rsidRPr="002866AC">
              <w:rPr>
                <w:rFonts w:ascii="Calibri" w:hAnsi="Calibri" w:cs="Calibri"/>
                <w:b/>
                <w:bCs/>
                <w:sz w:val="16"/>
                <w:szCs w:val="16"/>
              </w:rPr>
              <w:t xml:space="preserve"> </w:t>
            </w:r>
            <w:r w:rsidRPr="002866AC">
              <w:rPr>
                <w:rFonts w:ascii="Calibri" w:hAnsi="Calibri" w:cs="Calibri"/>
                <w:b/>
                <w:bCs/>
                <w:sz w:val="16"/>
                <w:szCs w:val="16"/>
              </w:rPr>
              <w:t>MADEIRA,</w:t>
            </w:r>
            <w:r w:rsidR="00DE0169" w:rsidRPr="002866AC">
              <w:rPr>
                <w:rFonts w:ascii="Calibri" w:hAnsi="Calibri" w:cs="Calibri"/>
                <w:b/>
                <w:bCs/>
                <w:sz w:val="16"/>
                <w:szCs w:val="16"/>
              </w:rPr>
              <w:t xml:space="preserve"> </w:t>
            </w:r>
            <w:r w:rsidRPr="002866AC">
              <w:rPr>
                <w:rFonts w:ascii="Calibri" w:hAnsi="Calibri" w:cs="Calibri"/>
                <w:b/>
                <w:bCs/>
                <w:sz w:val="16"/>
                <w:szCs w:val="16"/>
              </w:rPr>
              <w:t>PARA</w:t>
            </w:r>
            <w:r w:rsidR="00DE0169" w:rsidRPr="002866AC">
              <w:rPr>
                <w:rFonts w:ascii="Calibri" w:hAnsi="Calibri" w:cs="Calibri"/>
                <w:b/>
                <w:bCs/>
                <w:sz w:val="16"/>
                <w:szCs w:val="16"/>
              </w:rPr>
              <w:t xml:space="preserve"> </w:t>
            </w:r>
            <w:r w:rsidRPr="002866AC">
              <w:rPr>
                <w:rFonts w:ascii="Calibri" w:hAnsi="Calibri" w:cs="Calibri"/>
                <w:b/>
                <w:bCs/>
                <w:sz w:val="16"/>
                <w:szCs w:val="16"/>
              </w:rPr>
              <w:t>PICOLE, FORMATO</w:t>
            </w:r>
            <w:r w:rsidR="00DE0169" w:rsidRPr="002866AC">
              <w:rPr>
                <w:rFonts w:ascii="Calibri" w:hAnsi="Calibri" w:cs="Calibri"/>
                <w:b/>
                <w:bCs/>
                <w:sz w:val="16"/>
                <w:szCs w:val="16"/>
              </w:rPr>
              <w:t xml:space="preserve"> </w:t>
            </w:r>
            <w:r w:rsidRPr="002866AC">
              <w:rPr>
                <w:rFonts w:ascii="Calibri" w:hAnsi="Calibri" w:cs="Calibri"/>
                <w:b/>
                <w:bCs/>
                <w:sz w:val="16"/>
                <w:szCs w:val="16"/>
              </w:rPr>
              <w:t>CHATO</w:t>
            </w:r>
            <w:r w:rsidR="00DE0169" w:rsidRPr="002866AC">
              <w:rPr>
                <w:rFonts w:ascii="Calibri" w:hAnsi="Calibri" w:cs="Calibri"/>
                <w:b/>
                <w:bCs/>
                <w:sz w:val="16"/>
                <w:szCs w:val="16"/>
              </w:rPr>
              <w:t xml:space="preserve"> </w:t>
            </w:r>
            <w:r w:rsidRPr="002866AC">
              <w:rPr>
                <w:rFonts w:ascii="Calibri" w:hAnsi="Calibri" w:cs="Calibri"/>
                <w:b/>
                <w:bCs/>
                <w:sz w:val="16"/>
                <w:szCs w:val="16"/>
              </w:rPr>
              <w:t>COM</w:t>
            </w:r>
            <w:r w:rsidR="00DE0169" w:rsidRPr="002866AC">
              <w:rPr>
                <w:rFonts w:ascii="Calibri" w:hAnsi="Calibri" w:cs="Calibri"/>
                <w:b/>
                <w:bCs/>
                <w:sz w:val="16"/>
                <w:szCs w:val="16"/>
              </w:rPr>
              <w:t xml:space="preserve"> </w:t>
            </w:r>
            <w:proofErr w:type="gramStart"/>
            <w:r w:rsidRPr="002866AC">
              <w:rPr>
                <w:rFonts w:ascii="Calibri" w:hAnsi="Calibri" w:cs="Calibri"/>
                <w:b/>
                <w:bCs/>
                <w:sz w:val="16"/>
                <w:szCs w:val="16"/>
              </w:rPr>
              <w:t>10CM</w:t>
            </w:r>
            <w:proofErr w:type="gramEnd"/>
            <w:r w:rsidRPr="002866AC">
              <w:rPr>
                <w:rFonts w:ascii="Calibri" w:hAnsi="Calibri" w:cs="Calibri"/>
                <w:b/>
                <w:bCs/>
                <w:sz w:val="16"/>
                <w:szCs w:val="16"/>
              </w:rPr>
              <w:t>,   PACOTE COM 100 UN.</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PACOTE</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R$ 5,70</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R$ 285,00</w:t>
            </w:r>
          </w:p>
        </w:tc>
      </w:tr>
      <w:tr w:rsidR="00BD6E54" w:rsidRPr="002866AC" w:rsidTr="00BD6E54">
        <w:trPr>
          <w:trHeight w:val="45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197</w:t>
            </w:r>
          </w:p>
        </w:tc>
        <w:tc>
          <w:tcPr>
            <w:tcW w:w="4780" w:type="dxa"/>
            <w:hideMark/>
          </w:tcPr>
          <w:p w:rsidR="00BD6E54" w:rsidRPr="002866AC" w:rsidRDefault="00CD3256" w:rsidP="00CD3256">
            <w:pPr>
              <w:rPr>
                <w:rFonts w:ascii="Calibri" w:hAnsi="Calibri" w:cs="Calibri"/>
                <w:b/>
                <w:bCs/>
                <w:sz w:val="16"/>
                <w:szCs w:val="16"/>
              </w:rPr>
            </w:pPr>
            <w:r>
              <w:rPr>
                <w:rFonts w:ascii="Calibri" w:hAnsi="Calibri" w:cs="Calibri"/>
                <w:b/>
                <w:bCs/>
                <w:sz w:val="16"/>
                <w:szCs w:val="16"/>
              </w:rPr>
              <w:t xml:space="preserve">UMEDECEDORES DE DEDOS </w:t>
            </w:r>
            <w:r w:rsidR="00BD6E54" w:rsidRPr="002866AC">
              <w:rPr>
                <w:rFonts w:ascii="Calibri" w:hAnsi="Calibri" w:cs="Calibri"/>
                <w:b/>
                <w:bCs/>
                <w:sz w:val="16"/>
                <w:szCs w:val="16"/>
              </w:rPr>
              <w:t>-</w:t>
            </w:r>
            <w:r>
              <w:rPr>
                <w:rFonts w:ascii="Calibri" w:hAnsi="Calibri" w:cs="Calibri"/>
                <w:b/>
                <w:bCs/>
                <w:sz w:val="16"/>
                <w:szCs w:val="16"/>
              </w:rPr>
              <w:t xml:space="preserve"> </w:t>
            </w:r>
            <w:r w:rsidR="00BD6E54" w:rsidRPr="002866AC">
              <w:rPr>
                <w:rFonts w:ascii="Calibri" w:hAnsi="Calibri" w:cs="Calibri"/>
                <w:b/>
                <w:bCs/>
                <w:sz w:val="16"/>
                <w:szCs w:val="16"/>
              </w:rPr>
              <w:t>COM SUPORTE</w:t>
            </w:r>
            <w:r w:rsidR="00DE0169" w:rsidRPr="002866AC">
              <w:rPr>
                <w:rFonts w:ascii="Calibri" w:hAnsi="Calibri" w:cs="Calibri"/>
                <w:b/>
                <w:bCs/>
                <w:sz w:val="16"/>
                <w:szCs w:val="16"/>
              </w:rPr>
              <w:t xml:space="preserve"> </w:t>
            </w:r>
            <w:r w:rsidR="00BD6E54" w:rsidRPr="002866AC">
              <w:rPr>
                <w:rFonts w:ascii="Calibri" w:hAnsi="Calibri" w:cs="Calibri"/>
                <w:b/>
                <w:bCs/>
                <w:sz w:val="16"/>
                <w:szCs w:val="16"/>
              </w:rPr>
              <w:t>DE</w:t>
            </w:r>
            <w:r w:rsidR="00DE0169" w:rsidRPr="002866AC">
              <w:rPr>
                <w:rFonts w:ascii="Calibri" w:hAnsi="Calibri" w:cs="Calibri"/>
                <w:b/>
                <w:bCs/>
                <w:sz w:val="16"/>
                <w:szCs w:val="16"/>
              </w:rPr>
              <w:t xml:space="preserve"> </w:t>
            </w:r>
            <w:r w:rsidR="00BD6E54" w:rsidRPr="002866AC">
              <w:rPr>
                <w:rFonts w:ascii="Calibri" w:hAnsi="Calibri" w:cs="Calibri"/>
                <w:b/>
                <w:bCs/>
                <w:sz w:val="16"/>
                <w:szCs w:val="16"/>
              </w:rPr>
              <w:t>PLASTICO</w:t>
            </w:r>
            <w:r w:rsidR="00DE0169" w:rsidRPr="002866AC">
              <w:rPr>
                <w:rFonts w:ascii="Calibri" w:hAnsi="Calibri" w:cs="Calibri"/>
                <w:b/>
                <w:bCs/>
                <w:sz w:val="16"/>
                <w:szCs w:val="16"/>
              </w:rPr>
              <w:t xml:space="preserve"> </w:t>
            </w:r>
            <w:r w:rsidR="00BD6E54" w:rsidRPr="002866AC">
              <w:rPr>
                <w:rFonts w:ascii="Calibri" w:hAnsi="Calibri" w:cs="Calibri"/>
                <w:b/>
                <w:bCs/>
                <w:sz w:val="16"/>
                <w:szCs w:val="16"/>
              </w:rPr>
              <w:t>E</w:t>
            </w:r>
            <w:r w:rsidR="00DE0169" w:rsidRPr="002866AC">
              <w:rPr>
                <w:rFonts w:ascii="Calibri" w:hAnsi="Calibri" w:cs="Calibri"/>
                <w:b/>
                <w:bCs/>
                <w:sz w:val="16"/>
                <w:szCs w:val="16"/>
              </w:rPr>
              <w:t xml:space="preserve"> </w:t>
            </w:r>
            <w:r w:rsidR="00BD6E54" w:rsidRPr="002866AC">
              <w:rPr>
                <w:rFonts w:ascii="Calibri" w:hAnsi="Calibri" w:cs="Calibri"/>
                <w:b/>
                <w:bCs/>
                <w:sz w:val="16"/>
                <w:szCs w:val="16"/>
              </w:rPr>
              <w:t>UMEDECEDOR ESPONJA</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UN</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4,35</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R$ 217,50</w:t>
            </w:r>
          </w:p>
        </w:tc>
      </w:tr>
      <w:tr w:rsidR="00BD6E54" w:rsidRPr="002866AC" w:rsidTr="00BD6E54">
        <w:trPr>
          <w:trHeight w:val="90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198</w:t>
            </w:r>
          </w:p>
        </w:tc>
        <w:tc>
          <w:tcPr>
            <w:tcW w:w="4780" w:type="dxa"/>
            <w:hideMark/>
          </w:tcPr>
          <w:p w:rsidR="00BD6E54" w:rsidRPr="002866AC" w:rsidRDefault="00BD6E54" w:rsidP="00BD6E54">
            <w:pPr>
              <w:rPr>
                <w:rFonts w:ascii="Calibri" w:hAnsi="Calibri" w:cs="Calibri"/>
                <w:b/>
                <w:bCs/>
                <w:sz w:val="16"/>
                <w:szCs w:val="16"/>
              </w:rPr>
            </w:pPr>
            <w:r w:rsidRPr="002866AC">
              <w:rPr>
                <w:rFonts w:ascii="Calibri" w:hAnsi="Calibri" w:cs="Calibri"/>
                <w:b/>
                <w:bCs/>
                <w:sz w:val="16"/>
                <w:szCs w:val="16"/>
              </w:rPr>
              <w:t>CANETA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ESFEROGRAFICA</w:t>
            </w:r>
            <w:r w:rsidR="00DE0169" w:rsidRPr="002866AC">
              <w:rPr>
                <w:rFonts w:ascii="Calibri" w:hAnsi="Calibri" w:cs="Calibri"/>
                <w:b/>
                <w:bCs/>
                <w:sz w:val="16"/>
                <w:szCs w:val="16"/>
              </w:rPr>
              <w:t xml:space="preserve"> </w:t>
            </w:r>
            <w:r w:rsidRPr="002866AC">
              <w:rPr>
                <w:rFonts w:ascii="Calibri" w:hAnsi="Calibri" w:cs="Calibri"/>
                <w:b/>
                <w:bCs/>
                <w:sz w:val="16"/>
                <w:szCs w:val="16"/>
              </w:rPr>
              <w:t>CORPO</w:t>
            </w:r>
            <w:r w:rsidR="00DE0169" w:rsidRPr="002866AC">
              <w:rPr>
                <w:rFonts w:ascii="Calibri" w:hAnsi="Calibri" w:cs="Calibri"/>
                <w:b/>
                <w:bCs/>
                <w:sz w:val="16"/>
                <w:szCs w:val="16"/>
              </w:rPr>
              <w:t xml:space="preserve"> </w:t>
            </w:r>
            <w:r w:rsidRPr="002866AC">
              <w:rPr>
                <w:rFonts w:ascii="Calibri" w:hAnsi="Calibri" w:cs="Calibri"/>
                <w:b/>
                <w:bCs/>
                <w:sz w:val="16"/>
                <w:szCs w:val="16"/>
              </w:rPr>
              <w:t xml:space="preserve">EM POLIESTIRENO CRISTAL PONTA EM COBRE COM ESPESSURA DE 1,00MM TINTA PRETA TAMPA VENTILADA VALIDADE MINIMA DE </w:t>
            </w:r>
            <w:r w:rsidR="00CD3256">
              <w:rPr>
                <w:rFonts w:ascii="Calibri" w:hAnsi="Calibri" w:cs="Calibri"/>
                <w:b/>
                <w:bCs/>
                <w:sz w:val="16"/>
                <w:szCs w:val="16"/>
              </w:rPr>
              <w:t>0</w:t>
            </w:r>
            <w:r w:rsidRPr="002866AC">
              <w:rPr>
                <w:rFonts w:ascii="Calibri" w:hAnsi="Calibri" w:cs="Calibri"/>
                <w:b/>
                <w:bCs/>
                <w:sz w:val="16"/>
                <w:szCs w:val="16"/>
              </w:rPr>
              <w:t>5 ANOS CAIXA COM 50 UNIDADES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81</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R$ 63,16</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R$ 5.115,96</w:t>
            </w:r>
          </w:p>
        </w:tc>
      </w:tr>
      <w:tr w:rsidR="00BD6E54" w:rsidRPr="002866AC" w:rsidTr="00DF7F9A">
        <w:trPr>
          <w:trHeight w:val="730"/>
        </w:trPr>
        <w:tc>
          <w:tcPr>
            <w:tcW w:w="520" w:type="dxa"/>
            <w:shd w:val="clear" w:color="000000" w:fill="FFFFFF"/>
            <w:vAlign w:val="center"/>
            <w:hideMark/>
          </w:tcPr>
          <w:p w:rsidR="00BD6E54" w:rsidRPr="002866AC" w:rsidRDefault="00BD6E54" w:rsidP="00BD6E54">
            <w:pPr>
              <w:jc w:val="center"/>
              <w:rPr>
                <w:color w:val="000000"/>
              </w:rPr>
            </w:pPr>
            <w:r w:rsidRPr="002866AC">
              <w:rPr>
                <w:color w:val="000000"/>
              </w:rPr>
              <w:t>199</w:t>
            </w:r>
          </w:p>
        </w:tc>
        <w:tc>
          <w:tcPr>
            <w:tcW w:w="4780" w:type="dxa"/>
            <w:hideMark/>
          </w:tcPr>
          <w:p w:rsidR="00BD6E54" w:rsidRPr="002866AC" w:rsidRDefault="00BD6E54" w:rsidP="00DF7F9A">
            <w:pPr>
              <w:rPr>
                <w:rFonts w:ascii="Calibri" w:hAnsi="Calibri" w:cs="Calibri"/>
                <w:b/>
                <w:bCs/>
                <w:sz w:val="16"/>
                <w:szCs w:val="16"/>
              </w:rPr>
            </w:pPr>
            <w:r w:rsidRPr="002866AC">
              <w:rPr>
                <w:rFonts w:ascii="Calibri" w:hAnsi="Calibri" w:cs="Calibri"/>
                <w:b/>
                <w:bCs/>
                <w:sz w:val="16"/>
                <w:szCs w:val="16"/>
              </w:rPr>
              <w:t>CANETA</w:t>
            </w:r>
            <w:r w:rsidR="00DE0169" w:rsidRPr="002866AC">
              <w:rPr>
                <w:rFonts w:ascii="Calibri" w:hAnsi="Calibri" w:cs="Calibri"/>
                <w:b/>
                <w:bCs/>
                <w:sz w:val="16"/>
                <w:szCs w:val="16"/>
              </w:rPr>
              <w:t xml:space="preserve"> </w:t>
            </w:r>
            <w:r w:rsidRPr="002866AC">
              <w:rPr>
                <w:rFonts w:ascii="Calibri" w:hAnsi="Calibri" w:cs="Calibri"/>
                <w:b/>
                <w:bCs/>
                <w:sz w:val="16"/>
                <w:szCs w:val="16"/>
              </w:rPr>
              <w:t>-</w:t>
            </w:r>
            <w:r w:rsidR="00DE0169" w:rsidRPr="002866AC">
              <w:rPr>
                <w:rFonts w:ascii="Calibri" w:hAnsi="Calibri" w:cs="Calibri"/>
                <w:b/>
                <w:bCs/>
                <w:sz w:val="16"/>
                <w:szCs w:val="16"/>
              </w:rPr>
              <w:t xml:space="preserve"> </w:t>
            </w:r>
            <w:r w:rsidRPr="002866AC">
              <w:rPr>
                <w:rFonts w:ascii="Calibri" w:hAnsi="Calibri" w:cs="Calibri"/>
                <w:b/>
                <w:bCs/>
                <w:sz w:val="16"/>
                <w:szCs w:val="16"/>
              </w:rPr>
              <w:t>ESFEROGRAFICA CORPO EM ACRILICO</w:t>
            </w:r>
            <w:r w:rsidR="00CD3256">
              <w:rPr>
                <w:rFonts w:ascii="Calibri" w:hAnsi="Calibri" w:cs="Calibri"/>
                <w:b/>
                <w:bCs/>
                <w:sz w:val="16"/>
                <w:szCs w:val="16"/>
              </w:rPr>
              <w:t xml:space="preserve"> </w:t>
            </w:r>
            <w:r w:rsidRPr="002866AC">
              <w:rPr>
                <w:rFonts w:ascii="Calibri" w:hAnsi="Calibri" w:cs="Calibri"/>
                <w:b/>
                <w:bCs/>
                <w:sz w:val="16"/>
                <w:szCs w:val="16"/>
              </w:rPr>
              <w:t xml:space="preserve">PONTA      EM      LATAO COM ESPESSURA DE 0,70MM TINTA VERMELHA TAMPA VENTILADA VALIDADE MINIMA DE </w:t>
            </w:r>
            <w:r w:rsidR="00DF7F9A">
              <w:rPr>
                <w:rFonts w:ascii="Calibri" w:hAnsi="Calibri" w:cs="Calibri"/>
                <w:b/>
                <w:bCs/>
                <w:sz w:val="16"/>
                <w:szCs w:val="16"/>
              </w:rPr>
              <w:t>0</w:t>
            </w:r>
            <w:r w:rsidRPr="002866AC">
              <w:rPr>
                <w:rFonts w:ascii="Calibri" w:hAnsi="Calibri" w:cs="Calibri"/>
                <w:b/>
                <w:bCs/>
                <w:sz w:val="16"/>
                <w:szCs w:val="16"/>
              </w:rPr>
              <w:t>5 ANOS CAIXA COM 50 UNIDADES</w:t>
            </w:r>
          </w:p>
        </w:tc>
        <w:tc>
          <w:tcPr>
            <w:tcW w:w="920" w:type="dxa"/>
            <w:hideMark/>
          </w:tcPr>
          <w:p w:rsidR="00BD6E54" w:rsidRPr="002866AC" w:rsidRDefault="00BD6E54" w:rsidP="00B41CD1">
            <w:pPr>
              <w:ind w:firstLineChars="100" w:firstLine="161"/>
              <w:jc w:val="center"/>
              <w:rPr>
                <w:rFonts w:ascii="Calibri" w:hAnsi="Calibri" w:cs="Calibri"/>
                <w:b/>
                <w:bCs/>
                <w:sz w:val="16"/>
                <w:szCs w:val="16"/>
              </w:rPr>
            </w:pPr>
            <w:r w:rsidRPr="002866AC">
              <w:rPr>
                <w:rFonts w:ascii="Calibri" w:hAnsi="Calibri" w:cs="Calibri"/>
                <w:b/>
                <w:bCs/>
                <w:sz w:val="16"/>
                <w:szCs w:val="16"/>
              </w:rPr>
              <w:t>CAIXA</w:t>
            </w:r>
          </w:p>
        </w:tc>
        <w:tc>
          <w:tcPr>
            <w:tcW w:w="760" w:type="dxa"/>
            <w:hideMark/>
          </w:tcPr>
          <w:p w:rsidR="00BD6E54" w:rsidRPr="002866AC" w:rsidRDefault="00BD6E54" w:rsidP="00B41CD1">
            <w:pPr>
              <w:jc w:val="center"/>
              <w:rPr>
                <w:rFonts w:ascii="Calibri" w:hAnsi="Calibri" w:cs="Calibri"/>
                <w:b/>
                <w:bCs/>
                <w:sz w:val="16"/>
                <w:szCs w:val="16"/>
              </w:rPr>
            </w:pPr>
            <w:r w:rsidRPr="002866AC">
              <w:rPr>
                <w:rFonts w:ascii="Calibri" w:hAnsi="Calibri" w:cs="Calibri"/>
                <w:b/>
                <w:bCs/>
                <w:sz w:val="16"/>
                <w:szCs w:val="16"/>
              </w:rPr>
              <w:t>50</w:t>
            </w:r>
          </w:p>
        </w:tc>
        <w:tc>
          <w:tcPr>
            <w:tcW w:w="106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w:t>
            </w:r>
            <w:r w:rsidR="00CD3256">
              <w:rPr>
                <w:rFonts w:ascii="Calibri" w:hAnsi="Calibri" w:cs="Calibri"/>
                <w:b/>
                <w:bCs/>
                <w:sz w:val="16"/>
                <w:szCs w:val="16"/>
              </w:rPr>
              <w:t xml:space="preserve"> </w:t>
            </w:r>
            <w:r w:rsidRPr="002866AC">
              <w:rPr>
                <w:rFonts w:ascii="Calibri" w:hAnsi="Calibri" w:cs="Calibri"/>
                <w:b/>
                <w:bCs/>
                <w:sz w:val="16"/>
                <w:szCs w:val="16"/>
              </w:rPr>
              <w:t>62,51</w:t>
            </w:r>
          </w:p>
        </w:tc>
        <w:tc>
          <w:tcPr>
            <w:tcW w:w="1420" w:type="dxa"/>
            <w:hideMark/>
          </w:tcPr>
          <w:p w:rsidR="00BD6E54" w:rsidRPr="002866AC" w:rsidRDefault="00BD6E54" w:rsidP="00CD3256">
            <w:pPr>
              <w:ind w:firstLineChars="100" w:firstLine="161"/>
              <w:jc w:val="center"/>
              <w:rPr>
                <w:rFonts w:ascii="Calibri" w:hAnsi="Calibri" w:cs="Calibri"/>
                <w:b/>
                <w:bCs/>
                <w:sz w:val="16"/>
                <w:szCs w:val="16"/>
              </w:rPr>
            </w:pPr>
            <w:r w:rsidRPr="002866AC">
              <w:rPr>
                <w:rFonts w:ascii="Calibri" w:hAnsi="Calibri" w:cs="Calibri"/>
                <w:b/>
                <w:bCs/>
                <w:sz w:val="16"/>
                <w:szCs w:val="16"/>
              </w:rPr>
              <w:t>R$ 3.125,50</w:t>
            </w:r>
          </w:p>
        </w:tc>
      </w:tr>
      <w:tr w:rsidR="00CD3256" w:rsidRPr="002866AC" w:rsidTr="00CD3256">
        <w:trPr>
          <w:trHeight w:val="255"/>
        </w:trPr>
        <w:tc>
          <w:tcPr>
            <w:tcW w:w="8040" w:type="dxa"/>
            <w:gridSpan w:val="5"/>
            <w:noWrap/>
            <w:hideMark/>
          </w:tcPr>
          <w:p w:rsidR="00CD3256" w:rsidRPr="00DF7F9A" w:rsidRDefault="00CD3256" w:rsidP="00BD6E54">
            <w:pPr>
              <w:rPr>
                <w:rFonts w:ascii="Calibri" w:hAnsi="Calibri" w:cs="Calibri"/>
                <w:b/>
                <w:color w:val="000000"/>
              </w:rPr>
            </w:pPr>
            <w:r w:rsidRPr="00DF7F9A">
              <w:rPr>
                <w:rFonts w:ascii="Calibri" w:hAnsi="Calibri" w:cs="Calibri"/>
                <w:b/>
                <w:color w:val="000000"/>
              </w:rPr>
              <w:t>VALOR TOTAL</w:t>
            </w:r>
          </w:p>
        </w:tc>
        <w:tc>
          <w:tcPr>
            <w:tcW w:w="1420" w:type="dxa"/>
            <w:noWrap/>
            <w:hideMark/>
          </w:tcPr>
          <w:p w:rsidR="00CD3256" w:rsidRPr="00DF7F9A" w:rsidRDefault="00CD3256" w:rsidP="00BD6E54">
            <w:pPr>
              <w:rPr>
                <w:rFonts w:ascii="Calibri" w:hAnsi="Calibri" w:cs="Calibri"/>
                <w:b/>
                <w:color w:val="000000"/>
              </w:rPr>
            </w:pPr>
            <w:r w:rsidRPr="00DF7F9A">
              <w:rPr>
                <w:rFonts w:ascii="Calibri" w:hAnsi="Calibri" w:cs="Calibri"/>
                <w:b/>
                <w:color w:val="000000"/>
              </w:rPr>
              <w:t xml:space="preserve"> R$ 443.134,63 </w:t>
            </w:r>
          </w:p>
        </w:tc>
      </w:tr>
    </w:tbl>
    <w:p w:rsidR="00867071" w:rsidRDefault="00867071" w:rsidP="001A1DCA">
      <w:pPr>
        <w:spacing w:line="276" w:lineRule="auto"/>
        <w:jc w:val="both"/>
        <w:rPr>
          <w:rFonts w:ascii="Arial" w:hAnsi="Arial" w:cs="Arial"/>
          <w:b/>
          <w:sz w:val="22"/>
          <w:szCs w:val="22"/>
        </w:rPr>
      </w:pPr>
    </w:p>
    <w:p w:rsidR="001A1DCA" w:rsidRPr="006B726C" w:rsidRDefault="001A1DCA" w:rsidP="001A1DCA">
      <w:pPr>
        <w:shd w:val="pct15" w:color="auto" w:fill="auto"/>
        <w:spacing w:line="276" w:lineRule="auto"/>
        <w:ind w:right="-1"/>
        <w:jc w:val="both"/>
        <w:rPr>
          <w:rFonts w:ascii="Arial" w:hAnsi="Arial" w:cs="Arial"/>
          <w:sz w:val="22"/>
          <w:szCs w:val="22"/>
        </w:rPr>
      </w:pPr>
      <w:r w:rsidRPr="006B726C">
        <w:rPr>
          <w:rFonts w:ascii="Arial" w:hAnsi="Arial" w:cs="Arial"/>
          <w:b/>
          <w:sz w:val="22"/>
          <w:szCs w:val="22"/>
        </w:rPr>
        <w:t>3.0 - CLÁUSULA TERCEIRA - DO PRAZO</w:t>
      </w:r>
    </w:p>
    <w:p w:rsidR="001A1DCA" w:rsidRDefault="001A1DCA" w:rsidP="001A1DCA">
      <w:pPr>
        <w:spacing w:line="276" w:lineRule="auto"/>
        <w:ind w:right="-1"/>
        <w:jc w:val="both"/>
        <w:rPr>
          <w:rFonts w:ascii="Arial" w:hAnsi="Arial" w:cs="Arial"/>
          <w:sz w:val="22"/>
          <w:szCs w:val="22"/>
        </w:rPr>
      </w:pPr>
      <w:r w:rsidRPr="006B726C">
        <w:rPr>
          <w:rFonts w:ascii="Arial" w:hAnsi="Arial" w:cs="Arial"/>
          <w:sz w:val="22"/>
          <w:szCs w:val="22"/>
        </w:rPr>
        <w:t>3.1 – A vigência do presente contrato será de 12 (DOZE)</w:t>
      </w:r>
      <w:r w:rsidR="007765E0" w:rsidRPr="006B726C">
        <w:rPr>
          <w:rFonts w:ascii="Arial" w:hAnsi="Arial" w:cs="Arial"/>
          <w:sz w:val="22"/>
          <w:szCs w:val="22"/>
        </w:rPr>
        <w:t xml:space="preserve"> meses</w:t>
      </w:r>
      <w:r w:rsidRPr="006B726C">
        <w:rPr>
          <w:rFonts w:ascii="Arial" w:hAnsi="Arial" w:cs="Arial"/>
          <w:sz w:val="22"/>
          <w:szCs w:val="22"/>
        </w:rPr>
        <w:t xml:space="preserve">, a contar da data de sua assinatura, prorrogável no interesse das partes até o máximo previsto em Lei. </w:t>
      </w:r>
    </w:p>
    <w:p w:rsidR="001A1DCA" w:rsidRPr="006B726C" w:rsidRDefault="001A1DCA" w:rsidP="001A1DCA">
      <w:pPr>
        <w:spacing w:line="276" w:lineRule="auto"/>
        <w:ind w:right="-1"/>
        <w:jc w:val="both"/>
        <w:rPr>
          <w:rFonts w:ascii="Arial" w:hAnsi="Arial" w:cs="Arial"/>
          <w:sz w:val="22"/>
          <w:szCs w:val="22"/>
        </w:rPr>
      </w:pPr>
    </w:p>
    <w:p w:rsidR="001A1DCA" w:rsidRPr="006B726C" w:rsidRDefault="001A1DCA" w:rsidP="001A1DCA">
      <w:pPr>
        <w:shd w:val="pct15" w:color="auto" w:fill="auto"/>
        <w:spacing w:line="276" w:lineRule="auto"/>
        <w:ind w:right="-1"/>
        <w:jc w:val="both"/>
        <w:rPr>
          <w:rFonts w:ascii="Arial" w:hAnsi="Arial" w:cs="Arial"/>
          <w:b/>
          <w:sz w:val="22"/>
          <w:szCs w:val="22"/>
        </w:rPr>
      </w:pPr>
      <w:r w:rsidRPr="006B726C">
        <w:rPr>
          <w:rFonts w:ascii="Arial" w:hAnsi="Arial" w:cs="Arial"/>
          <w:b/>
          <w:sz w:val="22"/>
          <w:szCs w:val="22"/>
        </w:rPr>
        <w:t>4.0 - CLÁUSULA QUARTA - DO VALOR E FORMA DE PAGAMENTO</w:t>
      </w:r>
    </w:p>
    <w:p w:rsidR="001A1DCA" w:rsidRDefault="001A1DCA" w:rsidP="00E1778F">
      <w:pPr>
        <w:spacing w:line="276" w:lineRule="auto"/>
        <w:jc w:val="both"/>
        <w:rPr>
          <w:rFonts w:ascii="Arial" w:hAnsi="Arial" w:cs="Arial"/>
          <w:sz w:val="22"/>
          <w:szCs w:val="22"/>
        </w:rPr>
      </w:pPr>
      <w:r w:rsidRPr="001E75E8">
        <w:rPr>
          <w:rFonts w:ascii="Arial" w:hAnsi="Arial" w:cs="Arial"/>
          <w:sz w:val="22"/>
          <w:szCs w:val="22"/>
        </w:rPr>
        <w:t xml:space="preserve">4.1 - Receberá a </w:t>
      </w:r>
      <w:r w:rsidRPr="001E75E8">
        <w:rPr>
          <w:rFonts w:ascii="Arial" w:hAnsi="Arial" w:cs="Arial"/>
          <w:b/>
          <w:sz w:val="22"/>
          <w:szCs w:val="22"/>
        </w:rPr>
        <w:t xml:space="preserve">CONTRATADA </w:t>
      </w:r>
      <w:r w:rsidRPr="001E75E8">
        <w:rPr>
          <w:rFonts w:ascii="Arial" w:hAnsi="Arial" w:cs="Arial"/>
          <w:sz w:val="22"/>
          <w:szCs w:val="22"/>
        </w:rPr>
        <w:t xml:space="preserve">pelo </w:t>
      </w:r>
      <w:r w:rsidR="00DD2235">
        <w:rPr>
          <w:rFonts w:ascii="Arial" w:hAnsi="Arial" w:cs="Arial"/>
          <w:sz w:val="22"/>
          <w:szCs w:val="22"/>
        </w:rPr>
        <w:t xml:space="preserve">item </w:t>
      </w:r>
      <w:r w:rsidRPr="001E75E8">
        <w:rPr>
          <w:rFonts w:ascii="Arial" w:hAnsi="Arial" w:cs="Arial"/>
          <w:sz w:val="22"/>
          <w:szCs w:val="22"/>
        </w:rPr>
        <w:t>citado</w:t>
      </w:r>
      <w:r w:rsidR="00C010B1">
        <w:rPr>
          <w:rFonts w:ascii="Arial" w:hAnsi="Arial" w:cs="Arial"/>
          <w:sz w:val="22"/>
          <w:szCs w:val="22"/>
        </w:rPr>
        <w:t xml:space="preserve"> </w:t>
      </w:r>
      <w:r w:rsidRPr="001E75E8">
        <w:rPr>
          <w:rFonts w:ascii="Arial" w:hAnsi="Arial" w:cs="Arial"/>
          <w:sz w:val="22"/>
          <w:szCs w:val="22"/>
        </w:rPr>
        <w:t xml:space="preserve">na Cláusula Primeira, </w:t>
      </w:r>
      <w:r w:rsidRPr="00EF055E">
        <w:rPr>
          <w:rFonts w:ascii="Arial" w:hAnsi="Arial" w:cs="Arial"/>
          <w:sz w:val="22"/>
          <w:szCs w:val="22"/>
        </w:rPr>
        <w:t xml:space="preserve">o valor </w:t>
      </w:r>
      <w:r w:rsidR="004E4C74" w:rsidRPr="00EF055E">
        <w:rPr>
          <w:rFonts w:ascii="Arial" w:hAnsi="Arial" w:cs="Arial"/>
          <w:sz w:val="22"/>
          <w:szCs w:val="22"/>
        </w:rPr>
        <w:t>a</w:t>
      </w:r>
      <w:r w:rsidRPr="00EF055E">
        <w:rPr>
          <w:rFonts w:ascii="Arial" w:hAnsi="Arial" w:cs="Arial"/>
          <w:sz w:val="22"/>
          <w:szCs w:val="22"/>
        </w:rPr>
        <w:t xml:space="preserve"> ser pago após a apresentação das ordens de fornecimento referente </w:t>
      </w:r>
      <w:r w:rsidR="00EF055E" w:rsidRPr="00EF055E">
        <w:rPr>
          <w:rFonts w:ascii="Arial" w:hAnsi="Arial" w:cs="Arial"/>
          <w:sz w:val="22"/>
          <w:szCs w:val="22"/>
        </w:rPr>
        <w:t>à</w:t>
      </w:r>
      <w:r w:rsidRPr="00EF055E">
        <w:rPr>
          <w:rFonts w:ascii="Arial" w:hAnsi="Arial" w:cs="Arial"/>
          <w:sz w:val="22"/>
          <w:szCs w:val="22"/>
        </w:rPr>
        <w:t xml:space="preserve"> entrega dos serviços devidamente aprovado pelo o gestor municipal </w:t>
      </w:r>
      <w:r w:rsidR="003E2B9B" w:rsidRPr="00EF055E">
        <w:rPr>
          <w:rFonts w:ascii="Arial" w:hAnsi="Arial" w:cs="Arial"/>
          <w:sz w:val="22"/>
          <w:szCs w:val="22"/>
        </w:rPr>
        <w:t>apresentação da</w:t>
      </w:r>
      <w:r w:rsidRPr="00EF055E">
        <w:rPr>
          <w:rFonts w:ascii="Arial" w:hAnsi="Arial" w:cs="Arial"/>
          <w:sz w:val="22"/>
          <w:szCs w:val="22"/>
        </w:rPr>
        <w:t xml:space="preserve"> Nota Fiscal correspondente devidamente atestada pela a fiscal do </w:t>
      </w:r>
      <w:r w:rsidR="003E2B9B" w:rsidRPr="00EF055E">
        <w:rPr>
          <w:rFonts w:ascii="Arial" w:hAnsi="Arial" w:cs="Arial"/>
          <w:sz w:val="22"/>
          <w:szCs w:val="22"/>
        </w:rPr>
        <w:t>contrato.</w:t>
      </w:r>
    </w:p>
    <w:p w:rsidR="009C00AF" w:rsidRPr="00EF055E" w:rsidRDefault="009C00AF" w:rsidP="00E1778F">
      <w:pPr>
        <w:spacing w:line="276" w:lineRule="auto"/>
        <w:jc w:val="both"/>
        <w:rPr>
          <w:rFonts w:ascii="Arial" w:hAnsi="Arial" w:cs="Arial"/>
          <w:sz w:val="22"/>
          <w:szCs w:val="22"/>
        </w:rPr>
      </w:pPr>
    </w:p>
    <w:p w:rsidR="001A1DCA" w:rsidRPr="006B726C" w:rsidRDefault="001A1DCA" w:rsidP="001A1DCA">
      <w:pPr>
        <w:shd w:val="pct15" w:color="auto" w:fill="auto"/>
        <w:spacing w:line="276" w:lineRule="auto"/>
        <w:ind w:right="-1"/>
        <w:jc w:val="both"/>
        <w:rPr>
          <w:rFonts w:ascii="Arial" w:hAnsi="Arial" w:cs="Arial"/>
          <w:b/>
          <w:sz w:val="22"/>
          <w:szCs w:val="22"/>
        </w:rPr>
      </w:pPr>
      <w:r w:rsidRPr="006B726C">
        <w:rPr>
          <w:rFonts w:ascii="Arial" w:hAnsi="Arial" w:cs="Arial"/>
          <w:b/>
          <w:sz w:val="22"/>
          <w:szCs w:val="22"/>
        </w:rPr>
        <w:t>5.0</w:t>
      </w:r>
      <w:r w:rsidR="00EA54CB">
        <w:rPr>
          <w:rFonts w:ascii="Arial" w:hAnsi="Arial" w:cs="Arial"/>
          <w:b/>
          <w:sz w:val="22"/>
          <w:szCs w:val="22"/>
        </w:rPr>
        <w:t xml:space="preserve"> – </w:t>
      </w:r>
      <w:r w:rsidRPr="006B726C">
        <w:rPr>
          <w:rFonts w:ascii="Arial" w:hAnsi="Arial" w:cs="Arial"/>
          <w:b/>
          <w:sz w:val="22"/>
          <w:szCs w:val="22"/>
        </w:rPr>
        <w:t xml:space="preserve">CLÁUSULA QUINTA – DA LICITAÇÃO </w:t>
      </w:r>
    </w:p>
    <w:p w:rsidR="00C15549" w:rsidRDefault="00C15549" w:rsidP="00C15549">
      <w:pPr>
        <w:spacing w:line="276" w:lineRule="auto"/>
        <w:ind w:right="-1"/>
        <w:jc w:val="both"/>
        <w:rPr>
          <w:rFonts w:ascii="Arial" w:hAnsi="Arial" w:cs="Arial"/>
          <w:sz w:val="22"/>
          <w:szCs w:val="22"/>
        </w:rPr>
      </w:pPr>
      <w:r w:rsidRPr="004D21B0">
        <w:rPr>
          <w:rFonts w:ascii="Arial" w:hAnsi="Arial" w:cs="Arial"/>
          <w:sz w:val="22"/>
          <w:szCs w:val="22"/>
        </w:rPr>
        <w:t>Para celebração do presente contrato foi instaurado procedimento de</w:t>
      </w:r>
      <w:r w:rsidR="00F94A9C">
        <w:rPr>
          <w:rFonts w:ascii="Arial" w:hAnsi="Arial" w:cs="Arial"/>
          <w:sz w:val="22"/>
          <w:szCs w:val="22"/>
        </w:rPr>
        <w:t xml:space="preserve"> </w:t>
      </w:r>
      <w:r w:rsidR="002D3B39">
        <w:rPr>
          <w:rFonts w:ascii="Arial" w:hAnsi="Arial" w:cs="Arial"/>
          <w:b/>
          <w:sz w:val="22"/>
          <w:szCs w:val="22"/>
        </w:rPr>
        <w:t>A</w:t>
      </w:r>
      <w:r w:rsidR="00B06023" w:rsidRPr="004D21B0">
        <w:rPr>
          <w:rFonts w:ascii="Arial" w:hAnsi="Arial" w:cs="Arial"/>
          <w:b/>
          <w:sz w:val="22"/>
          <w:szCs w:val="22"/>
        </w:rPr>
        <w:t>desão a ata de registro de preço</w:t>
      </w:r>
      <w:r w:rsidR="009C00AF">
        <w:rPr>
          <w:rFonts w:ascii="Arial" w:hAnsi="Arial" w:cs="Arial"/>
          <w:b/>
          <w:sz w:val="22"/>
          <w:szCs w:val="22"/>
        </w:rPr>
        <w:t xml:space="preserve"> nº </w:t>
      </w:r>
      <w:r w:rsidR="00BD6E54">
        <w:rPr>
          <w:rFonts w:ascii="Arial" w:hAnsi="Arial" w:cs="Arial"/>
          <w:b/>
          <w:sz w:val="22"/>
          <w:szCs w:val="22"/>
        </w:rPr>
        <w:t>049/</w:t>
      </w:r>
      <w:r w:rsidR="004D19FD">
        <w:rPr>
          <w:rFonts w:ascii="Arial" w:hAnsi="Arial" w:cs="Arial"/>
          <w:b/>
          <w:sz w:val="22"/>
          <w:szCs w:val="22"/>
        </w:rPr>
        <w:t>202</w:t>
      </w:r>
      <w:r w:rsidR="00A9280A">
        <w:rPr>
          <w:rFonts w:ascii="Arial" w:hAnsi="Arial" w:cs="Arial"/>
          <w:b/>
          <w:sz w:val="22"/>
          <w:szCs w:val="22"/>
        </w:rPr>
        <w:t>2</w:t>
      </w:r>
      <w:r w:rsidRPr="004D21B0">
        <w:rPr>
          <w:rFonts w:ascii="Arial" w:hAnsi="Arial" w:cs="Arial"/>
          <w:b/>
          <w:sz w:val="22"/>
          <w:szCs w:val="22"/>
        </w:rPr>
        <w:t>,</w:t>
      </w:r>
      <w:r w:rsidR="00F94A9C">
        <w:rPr>
          <w:rFonts w:ascii="Arial" w:hAnsi="Arial" w:cs="Arial"/>
          <w:b/>
          <w:sz w:val="22"/>
          <w:szCs w:val="22"/>
        </w:rPr>
        <w:t xml:space="preserve"> </w:t>
      </w:r>
      <w:r w:rsidRPr="004D21B0">
        <w:rPr>
          <w:rFonts w:ascii="Arial" w:hAnsi="Arial" w:cs="Arial"/>
          <w:sz w:val="22"/>
          <w:szCs w:val="22"/>
        </w:rPr>
        <w:t xml:space="preserve">Correspondente ao </w:t>
      </w:r>
      <w:r w:rsidR="004D19FD">
        <w:rPr>
          <w:rFonts w:ascii="Arial" w:hAnsi="Arial" w:cs="Arial"/>
          <w:sz w:val="22"/>
          <w:szCs w:val="22"/>
        </w:rPr>
        <w:t xml:space="preserve">Pregão </w:t>
      </w:r>
      <w:r w:rsidR="00BD6E54">
        <w:rPr>
          <w:rFonts w:ascii="Arial" w:hAnsi="Arial" w:cs="Arial"/>
          <w:sz w:val="22"/>
          <w:szCs w:val="22"/>
        </w:rPr>
        <w:t>Presencial</w:t>
      </w:r>
      <w:r w:rsidR="004D19FD">
        <w:rPr>
          <w:rFonts w:ascii="Arial" w:hAnsi="Arial" w:cs="Arial"/>
          <w:sz w:val="22"/>
          <w:szCs w:val="22"/>
        </w:rPr>
        <w:t xml:space="preserve"> </w:t>
      </w:r>
      <w:r w:rsidR="00BD6E54">
        <w:rPr>
          <w:rFonts w:ascii="Arial" w:hAnsi="Arial" w:cs="Arial"/>
          <w:sz w:val="22"/>
          <w:szCs w:val="22"/>
        </w:rPr>
        <w:t>039</w:t>
      </w:r>
      <w:r w:rsidR="004D19FD">
        <w:rPr>
          <w:rFonts w:ascii="Arial" w:hAnsi="Arial" w:cs="Arial"/>
          <w:sz w:val="22"/>
          <w:szCs w:val="22"/>
        </w:rPr>
        <w:t>/202</w:t>
      </w:r>
      <w:r w:rsidR="00A9280A">
        <w:rPr>
          <w:rFonts w:ascii="Arial" w:hAnsi="Arial" w:cs="Arial"/>
          <w:sz w:val="22"/>
          <w:szCs w:val="22"/>
        </w:rPr>
        <w:t>2</w:t>
      </w:r>
      <w:r>
        <w:rPr>
          <w:rFonts w:ascii="Arial" w:hAnsi="Arial" w:cs="Arial"/>
          <w:b/>
          <w:sz w:val="22"/>
          <w:szCs w:val="22"/>
        </w:rPr>
        <w:t>, o</w:t>
      </w:r>
      <w:r w:rsidR="00B06023">
        <w:rPr>
          <w:rFonts w:ascii="Arial" w:hAnsi="Arial" w:cs="Arial"/>
          <w:b/>
          <w:sz w:val="22"/>
          <w:szCs w:val="22"/>
        </w:rPr>
        <w:t xml:space="preserve">riunda da </w:t>
      </w:r>
      <w:r w:rsidR="00A9280A">
        <w:rPr>
          <w:rFonts w:ascii="Arial" w:hAnsi="Arial" w:cs="Arial"/>
          <w:b/>
          <w:sz w:val="22"/>
          <w:szCs w:val="22"/>
        </w:rPr>
        <w:t xml:space="preserve">Prefeitura Municipal de </w:t>
      </w:r>
      <w:r w:rsidR="00BD6E54">
        <w:rPr>
          <w:rFonts w:ascii="Arial" w:hAnsi="Arial" w:cs="Arial"/>
          <w:b/>
          <w:sz w:val="22"/>
          <w:szCs w:val="22"/>
        </w:rPr>
        <w:t>Nova Ubiratã</w:t>
      </w:r>
      <w:r w:rsidR="00F94A9C">
        <w:rPr>
          <w:rFonts w:ascii="Arial" w:hAnsi="Arial" w:cs="Arial"/>
          <w:b/>
          <w:sz w:val="22"/>
          <w:szCs w:val="22"/>
        </w:rPr>
        <w:t>-MT,</w:t>
      </w:r>
      <w:r w:rsidRPr="004D21B0">
        <w:rPr>
          <w:rFonts w:ascii="Arial" w:hAnsi="Arial" w:cs="Arial"/>
          <w:sz w:val="22"/>
          <w:szCs w:val="22"/>
        </w:rPr>
        <w:t xml:space="preserve"> na quais as partes encontram-se vinculadas à proposta da CONTRATADA</w:t>
      </w:r>
      <w:r w:rsidR="00305611">
        <w:rPr>
          <w:rFonts w:ascii="Arial" w:hAnsi="Arial" w:cs="Arial"/>
          <w:sz w:val="22"/>
          <w:szCs w:val="22"/>
        </w:rPr>
        <w:t xml:space="preserve"> </w:t>
      </w:r>
      <w:r w:rsidRPr="004D21B0">
        <w:rPr>
          <w:rFonts w:ascii="Arial" w:hAnsi="Arial" w:cs="Arial"/>
          <w:sz w:val="22"/>
          <w:szCs w:val="22"/>
        </w:rPr>
        <w:t>entre outros anexos.</w:t>
      </w:r>
    </w:p>
    <w:p w:rsidR="001A1DCA" w:rsidRPr="006B726C" w:rsidRDefault="001A1DCA" w:rsidP="001A1DCA">
      <w:pPr>
        <w:spacing w:line="276" w:lineRule="auto"/>
        <w:ind w:right="-1"/>
        <w:jc w:val="both"/>
        <w:rPr>
          <w:rFonts w:ascii="Arial" w:hAnsi="Arial" w:cs="Arial"/>
          <w:sz w:val="22"/>
          <w:szCs w:val="22"/>
        </w:rPr>
      </w:pPr>
    </w:p>
    <w:p w:rsidR="001A1DCA" w:rsidRPr="006B726C" w:rsidRDefault="001A1DCA" w:rsidP="001A1DCA">
      <w:pPr>
        <w:shd w:val="pct15" w:color="auto" w:fill="auto"/>
        <w:spacing w:line="276" w:lineRule="auto"/>
        <w:ind w:right="-1"/>
        <w:jc w:val="both"/>
        <w:rPr>
          <w:rFonts w:ascii="Arial" w:hAnsi="Arial" w:cs="Arial"/>
          <w:b/>
          <w:sz w:val="22"/>
          <w:szCs w:val="22"/>
        </w:rPr>
      </w:pPr>
      <w:r w:rsidRPr="006B726C">
        <w:rPr>
          <w:rFonts w:ascii="Arial" w:hAnsi="Arial" w:cs="Arial"/>
          <w:b/>
          <w:sz w:val="22"/>
          <w:szCs w:val="22"/>
        </w:rPr>
        <w:t>6.0 - CLÁUSULA SEXTA – DA LEGISLAÇÃO APLICÁVEL A ESTE CONTRATO E AOS CASOS OMISSOS.</w:t>
      </w:r>
    </w:p>
    <w:p w:rsidR="001A1DCA" w:rsidRDefault="001A1DCA" w:rsidP="00E1778F">
      <w:pPr>
        <w:pStyle w:val="Corpodetexto2"/>
        <w:spacing w:line="276" w:lineRule="auto"/>
        <w:jc w:val="both"/>
        <w:rPr>
          <w:rFonts w:ascii="Arial" w:hAnsi="Arial" w:cs="Arial"/>
          <w:sz w:val="22"/>
          <w:szCs w:val="22"/>
        </w:rPr>
      </w:pPr>
      <w:r w:rsidRPr="006B726C">
        <w:rPr>
          <w:rFonts w:ascii="Arial" w:hAnsi="Arial" w:cs="Arial"/>
          <w:sz w:val="22"/>
          <w:szCs w:val="22"/>
        </w:rPr>
        <w:t>6.1 – As partes declaram-se sujeitas às disposições da Lei Federal 8.666/93 e todas as suas alterações, que será aplicada em sua plenitude a este Contrato, bem como aos casos omissos resultantes desta pactuação.</w:t>
      </w:r>
    </w:p>
    <w:p w:rsidR="009C00AF" w:rsidRPr="006B726C" w:rsidRDefault="009C00AF" w:rsidP="00B44F90">
      <w:pPr>
        <w:pStyle w:val="Corpodetexto2"/>
        <w:spacing w:after="0" w:line="240" w:lineRule="auto"/>
        <w:jc w:val="both"/>
        <w:rPr>
          <w:rFonts w:ascii="Arial" w:hAnsi="Arial" w:cs="Arial"/>
          <w:sz w:val="22"/>
          <w:szCs w:val="22"/>
        </w:rPr>
      </w:pPr>
    </w:p>
    <w:p w:rsidR="001A1DCA" w:rsidRPr="006B726C" w:rsidRDefault="001A1DCA" w:rsidP="001A1DCA">
      <w:pPr>
        <w:pStyle w:val="Corpodetexto2"/>
        <w:shd w:val="pct15" w:color="auto" w:fill="auto"/>
        <w:spacing w:line="276" w:lineRule="auto"/>
        <w:ind w:right="-1"/>
        <w:rPr>
          <w:rFonts w:ascii="Arial" w:hAnsi="Arial" w:cs="Arial"/>
          <w:b/>
          <w:bCs/>
          <w:sz w:val="22"/>
          <w:szCs w:val="22"/>
        </w:rPr>
      </w:pPr>
      <w:r w:rsidRPr="006B726C">
        <w:rPr>
          <w:rFonts w:ascii="Arial" w:hAnsi="Arial" w:cs="Arial"/>
          <w:b/>
          <w:bCs/>
          <w:sz w:val="22"/>
          <w:szCs w:val="22"/>
        </w:rPr>
        <w:t>7.0 - CLÁUSULA SÉTIMA – DA RESCISÃO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 xml:space="preserve">7.1 - O presente instrumento poderá ser rescindido por iniciativa de qualquer uma das partes, mediante notificação de no mínimo 30 (trinta) dias de antecedência. </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7.2 - constituem motivos para rescisão sem indenização: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7.2.1 – o descumprimento de qualquer das cláusulas deste Contrato;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7.2.2 – a subcontratação total ou parcial do seu objeto;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7.2.3 – o cometimento reiterado de falta na sua execução;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7.2.4 – a decretação de falência ou insolvência civil;</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lastRenderedPageBreak/>
        <w:t xml:space="preserve">7.2.5 </w:t>
      </w:r>
      <w:r w:rsidR="00A570EB">
        <w:rPr>
          <w:rFonts w:ascii="Arial" w:hAnsi="Arial" w:cs="Arial"/>
          <w:sz w:val="22"/>
          <w:szCs w:val="22"/>
        </w:rPr>
        <w:t xml:space="preserve">– </w:t>
      </w:r>
      <w:r w:rsidRPr="006B726C">
        <w:rPr>
          <w:rFonts w:ascii="Arial" w:hAnsi="Arial" w:cs="Arial"/>
          <w:sz w:val="22"/>
          <w:szCs w:val="22"/>
        </w:rPr>
        <w:t>a dissolução da sociedade ou falecimento de todos os sócios;</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 xml:space="preserve">7.2.6 – razões de interesse público de alta relevância e amplo conhecimento, </w:t>
      </w:r>
      <w:proofErr w:type="gramStart"/>
      <w:r w:rsidRPr="006B726C">
        <w:rPr>
          <w:rFonts w:ascii="Arial" w:hAnsi="Arial" w:cs="Arial"/>
          <w:sz w:val="22"/>
          <w:szCs w:val="22"/>
        </w:rPr>
        <w:t>devidamente justificadas</w:t>
      </w:r>
      <w:proofErr w:type="gramEnd"/>
      <w:r w:rsidRPr="006B726C">
        <w:rPr>
          <w:rFonts w:ascii="Arial" w:hAnsi="Arial" w:cs="Arial"/>
          <w:sz w:val="22"/>
          <w:szCs w:val="22"/>
        </w:rPr>
        <w:t xml:space="preserve"> pela máxima autoridade da Administração e exarada no processo administrativo a que se refere o Contrato;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7.2.7 – ocorrência de caso fortuito ou força maior, regularmente comprovada impeditiva da execução do contrato.</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7.3 – É direito da Administração, em caso de rescisão administrativa, usar das prerrogativas do art. 77 da Lei 8.666/93.</w:t>
      </w:r>
    </w:p>
    <w:p w:rsidR="001A1DCA" w:rsidRPr="006B726C" w:rsidRDefault="001A1DCA" w:rsidP="00547099">
      <w:pPr>
        <w:spacing w:line="276" w:lineRule="auto"/>
        <w:ind w:right="-1"/>
        <w:jc w:val="both"/>
        <w:rPr>
          <w:rFonts w:ascii="Arial" w:hAnsi="Arial" w:cs="Arial"/>
          <w:sz w:val="22"/>
          <w:szCs w:val="22"/>
        </w:rPr>
      </w:pPr>
      <w:r w:rsidRPr="006B726C">
        <w:rPr>
          <w:rFonts w:ascii="Arial" w:hAnsi="Arial" w:cs="Arial"/>
          <w:sz w:val="22"/>
          <w:szCs w:val="22"/>
        </w:rPr>
        <w:t xml:space="preserve">7.4 – No caso de rescisão antecipada deste Contrato, ficará a </w:t>
      </w:r>
      <w:r w:rsidRPr="006B726C">
        <w:rPr>
          <w:rFonts w:ascii="Arial" w:hAnsi="Arial" w:cs="Arial"/>
          <w:b/>
          <w:sz w:val="22"/>
          <w:szCs w:val="22"/>
        </w:rPr>
        <w:t xml:space="preserve">CONTRATANTE </w:t>
      </w:r>
      <w:r w:rsidRPr="006B726C">
        <w:rPr>
          <w:rFonts w:ascii="Arial" w:hAnsi="Arial" w:cs="Arial"/>
          <w:sz w:val="22"/>
          <w:szCs w:val="22"/>
        </w:rPr>
        <w:t xml:space="preserve">obrigada a pagar a </w:t>
      </w:r>
      <w:r w:rsidRPr="006B726C">
        <w:rPr>
          <w:rFonts w:ascii="Arial" w:hAnsi="Arial" w:cs="Arial"/>
          <w:b/>
          <w:sz w:val="22"/>
          <w:szCs w:val="22"/>
        </w:rPr>
        <w:t xml:space="preserve">CONTRATADA, </w:t>
      </w:r>
      <w:r w:rsidRPr="006B726C">
        <w:rPr>
          <w:rFonts w:ascii="Arial" w:hAnsi="Arial" w:cs="Arial"/>
          <w:sz w:val="22"/>
          <w:szCs w:val="22"/>
        </w:rPr>
        <w:t xml:space="preserve">na proporção dos que já tiverem sido </w:t>
      </w:r>
      <w:r w:rsidR="00DD2235">
        <w:rPr>
          <w:rFonts w:ascii="Arial" w:hAnsi="Arial" w:cs="Arial"/>
          <w:sz w:val="22"/>
          <w:szCs w:val="22"/>
        </w:rPr>
        <w:t>entregue</w:t>
      </w:r>
      <w:r w:rsidRPr="006B726C">
        <w:rPr>
          <w:rFonts w:ascii="Arial" w:hAnsi="Arial" w:cs="Arial"/>
          <w:sz w:val="22"/>
          <w:szCs w:val="22"/>
        </w:rPr>
        <w:t>s, desde que está última não tenha dado causa ao motivo da rescisão.</w:t>
      </w:r>
    </w:p>
    <w:p w:rsidR="001A1DCA" w:rsidRDefault="001A1DCA" w:rsidP="00547099">
      <w:pPr>
        <w:spacing w:line="276" w:lineRule="auto"/>
        <w:ind w:right="-1"/>
        <w:jc w:val="both"/>
        <w:rPr>
          <w:rFonts w:ascii="Arial" w:hAnsi="Arial" w:cs="Arial"/>
          <w:sz w:val="22"/>
          <w:szCs w:val="22"/>
        </w:rPr>
      </w:pPr>
      <w:r w:rsidRPr="006B726C">
        <w:rPr>
          <w:rFonts w:ascii="Arial" w:hAnsi="Arial" w:cs="Arial"/>
          <w:sz w:val="22"/>
          <w:szCs w:val="22"/>
        </w:rPr>
        <w:t xml:space="preserve">7.4.1 – A proporcionalidade deste item será calculada em </w:t>
      </w:r>
      <w:r w:rsidR="00DD2235">
        <w:rPr>
          <w:rFonts w:ascii="Arial" w:hAnsi="Arial" w:cs="Arial"/>
          <w:sz w:val="22"/>
          <w:szCs w:val="22"/>
        </w:rPr>
        <w:t>quantitativo entregue</w:t>
      </w:r>
      <w:r w:rsidRPr="006B726C">
        <w:rPr>
          <w:rFonts w:ascii="Arial" w:hAnsi="Arial" w:cs="Arial"/>
          <w:sz w:val="22"/>
          <w:szCs w:val="22"/>
        </w:rPr>
        <w:t>.</w:t>
      </w:r>
    </w:p>
    <w:p w:rsidR="00E1778F" w:rsidRPr="006B726C" w:rsidRDefault="00E1778F" w:rsidP="00547099">
      <w:pPr>
        <w:spacing w:line="276" w:lineRule="auto"/>
        <w:ind w:right="-1"/>
        <w:jc w:val="both"/>
        <w:rPr>
          <w:rFonts w:ascii="Arial" w:hAnsi="Arial" w:cs="Arial"/>
          <w:sz w:val="22"/>
          <w:szCs w:val="22"/>
        </w:rPr>
      </w:pPr>
    </w:p>
    <w:p w:rsidR="001A1DCA" w:rsidRPr="006B726C" w:rsidRDefault="001A1DCA" w:rsidP="00547099">
      <w:pPr>
        <w:shd w:val="pct15" w:color="auto" w:fill="auto"/>
        <w:spacing w:line="276" w:lineRule="auto"/>
        <w:ind w:right="-1"/>
        <w:jc w:val="both"/>
        <w:rPr>
          <w:rFonts w:ascii="Arial" w:hAnsi="Arial" w:cs="Arial"/>
          <w:b/>
          <w:sz w:val="22"/>
          <w:szCs w:val="22"/>
        </w:rPr>
      </w:pPr>
      <w:r w:rsidRPr="006B726C">
        <w:rPr>
          <w:rFonts w:ascii="Arial" w:hAnsi="Arial" w:cs="Arial"/>
          <w:b/>
          <w:sz w:val="22"/>
          <w:szCs w:val="22"/>
        </w:rPr>
        <w:t>8.0 - CLÁUSULA OITAVA – DAS OBRIGAÇÕES</w:t>
      </w:r>
    </w:p>
    <w:p w:rsidR="001A1DCA" w:rsidRPr="006B726C" w:rsidRDefault="001A1DCA" w:rsidP="002F142E">
      <w:pPr>
        <w:tabs>
          <w:tab w:val="left" w:pos="567"/>
        </w:tabs>
        <w:spacing w:line="276" w:lineRule="auto"/>
        <w:ind w:right="-1"/>
        <w:jc w:val="both"/>
        <w:rPr>
          <w:rFonts w:ascii="Arial" w:hAnsi="Arial" w:cs="Arial"/>
          <w:sz w:val="22"/>
          <w:szCs w:val="22"/>
        </w:rPr>
      </w:pPr>
      <w:r w:rsidRPr="006B726C">
        <w:rPr>
          <w:rFonts w:ascii="Arial" w:hAnsi="Arial" w:cs="Arial"/>
          <w:sz w:val="22"/>
          <w:szCs w:val="22"/>
        </w:rPr>
        <w:t xml:space="preserve">8.1 – Da </w:t>
      </w:r>
      <w:r w:rsidRPr="006B726C">
        <w:rPr>
          <w:rFonts w:ascii="Arial" w:hAnsi="Arial" w:cs="Arial"/>
          <w:b/>
          <w:sz w:val="22"/>
          <w:szCs w:val="22"/>
        </w:rPr>
        <w:t>CONTRATANTE:</w:t>
      </w:r>
    </w:p>
    <w:p w:rsidR="001A1DCA" w:rsidRPr="002F142E" w:rsidRDefault="001A1DCA" w:rsidP="002F142E">
      <w:pPr>
        <w:tabs>
          <w:tab w:val="left" w:pos="567"/>
        </w:tabs>
        <w:spacing w:line="276" w:lineRule="auto"/>
        <w:ind w:right="-1"/>
        <w:jc w:val="both"/>
        <w:rPr>
          <w:rFonts w:ascii="Arial" w:hAnsi="Arial" w:cs="Arial"/>
          <w:sz w:val="22"/>
          <w:szCs w:val="22"/>
        </w:rPr>
      </w:pPr>
      <w:r w:rsidRPr="002F142E">
        <w:rPr>
          <w:rFonts w:ascii="Arial" w:hAnsi="Arial" w:cs="Arial"/>
          <w:sz w:val="22"/>
          <w:szCs w:val="22"/>
        </w:rPr>
        <w:t>8.1.1 –</w:t>
      </w:r>
      <w:r w:rsidR="00C010B1">
        <w:rPr>
          <w:rFonts w:ascii="Arial" w:hAnsi="Arial" w:cs="Arial"/>
          <w:sz w:val="22"/>
          <w:szCs w:val="22"/>
        </w:rPr>
        <w:t xml:space="preserve"> </w:t>
      </w:r>
      <w:r w:rsidR="00DD2235" w:rsidRPr="002F142E">
        <w:rPr>
          <w:rFonts w:ascii="Arial" w:hAnsi="Arial" w:cs="Arial"/>
          <w:sz w:val="22"/>
          <w:szCs w:val="22"/>
        </w:rPr>
        <w:t xml:space="preserve">Efetuar os pagamentos pelo item entregue </w:t>
      </w:r>
      <w:r w:rsidRPr="002F142E">
        <w:rPr>
          <w:rFonts w:ascii="Arial" w:hAnsi="Arial" w:cs="Arial"/>
          <w:sz w:val="22"/>
          <w:szCs w:val="22"/>
        </w:rPr>
        <w:t>conforme o disposto na Cláusula Quarta item 4.1.</w:t>
      </w:r>
    </w:p>
    <w:p w:rsidR="00E81BC9" w:rsidRDefault="001A1DCA" w:rsidP="00184282">
      <w:pPr>
        <w:tabs>
          <w:tab w:val="left" w:pos="567"/>
        </w:tabs>
        <w:spacing w:line="276" w:lineRule="auto"/>
        <w:ind w:right="-1"/>
        <w:jc w:val="both"/>
        <w:rPr>
          <w:rFonts w:ascii="Arial" w:hAnsi="Arial" w:cs="Arial"/>
          <w:sz w:val="22"/>
          <w:szCs w:val="22"/>
        </w:rPr>
      </w:pPr>
      <w:r w:rsidRPr="002F142E">
        <w:rPr>
          <w:rFonts w:ascii="Arial" w:hAnsi="Arial" w:cs="Arial"/>
          <w:sz w:val="22"/>
          <w:szCs w:val="22"/>
        </w:rPr>
        <w:t xml:space="preserve">8.1.2 – </w:t>
      </w:r>
      <w:r w:rsidR="00184282">
        <w:rPr>
          <w:rFonts w:ascii="Arial" w:hAnsi="Arial" w:cs="Arial"/>
          <w:sz w:val="22"/>
          <w:szCs w:val="22"/>
        </w:rPr>
        <w:t xml:space="preserve">Notificar, formal e tempestivamente a CONTRATADA </w:t>
      </w:r>
      <w:r w:rsidR="00E81BC9">
        <w:rPr>
          <w:rFonts w:ascii="Arial" w:hAnsi="Arial" w:cs="Arial"/>
          <w:sz w:val="22"/>
          <w:szCs w:val="22"/>
        </w:rPr>
        <w:t>sobre irregularidades observadas no cumprimento do contrato;</w:t>
      </w:r>
    </w:p>
    <w:p w:rsidR="004A3DAE" w:rsidRDefault="004A3DAE" w:rsidP="004A3DAE">
      <w:pPr>
        <w:jc w:val="both"/>
        <w:rPr>
          <w:rFonts w:ascii="Arial" w:hAnsi="Arial" w:cs="Arial"/>
          <w:sz w:val="22"/>
          <w:szCs w:val="22"/>
        </w:rPr>
      </w:pPr>
      <w:r w:rsidRPr="004A3DAE">
        <w:rPr>
          <w:rFonts w:ascii="Arial" w:hAnsi="Arial" w:cs="Arial"/>
          <w:sz w:val="22"/>
          <w:szCs w:val="22"/>
        </w:rPr>
        <w:t>8.1.3 – Designar um servidor ao qual caberá a responsabilidade de acompanhar, fiscalizar e avaliar a dos materiais, conforme legislação vigente.</w:t>
      </w:r>
    </w:p>
    <w:p w:rsidR="004A3DAE" w:rsidRDefault="00CB780A" w:rsidP="00F85DC1">
      <w:pPr>
        <w:jc w:val="both"/>
        <w:rPr>
          <w:rFonts w:ascii="Arial" w:hAnsi="Arial" w:cs="Arial"/>
          <w:color w:val="000000"/>
          <w:sz w:val="22"/>
          <w:szCs w:val="22"/>
        </w:rPr>
      </w:pPr>
      <w:r>
        <w:rPr>
          <w:rFonts w:ascii="Arial" w:hAnsi="Arial" w:cs="Arial"/>
          <w:color w:val="000000"/>
          <w:sz w:val="22"/>
          <w:szCs w:val="22"/>
        </w:rPr>
        <w:t xml:space="preserve">8.1.4 – </w:t>
      </w:r>
      <w:r w:rsidR="00F85DC1">
        <w:rPr>
          <w:rFonts w:ascii="Arial" w:hAnsi="Arial" w:cs="Arial"/>
          <w:color w:val="000000"/>
          <w:sz w:val="22"/>
          <w:szCs w:val="22"/>
        </w:rPr>
        <w:t>Oferecer todas as informações necessárias para que a licitante vencedora possa executar o objeto adjudicado dentro das especificações;</w:t>
      </w:r>
    </w:p>
    <w:p w:rsidR="00F85DC1" w:rsidRPr="00F85DC1" w:rsidRDefault="00F85DC1" w:rsidP="00F85DC1">
      <w:pPr>
        <w:jc w:val="both"/>
        <w:rPr>
          <w:rFonts w:ascii="Arial" w:hAnsi="Arial" w:cs="Arial"/>
          <w:color w:val="000000"/>
          <w:sz w:val="22"/>
          <w:szCs w:val="22"/>
        </w:rPr>
      </w:pPr>
      <w:r>
        <w:rPr>
          <w:rFonts w:ascii="Arial" w:hAnsi="Arial" w:cs="Arial"/>
          <w:color w:val="000000"/>
          <w:sz w:val="22"/>
          <w:szCs w:val="22"/>
        </w:rPr>
        <w:t>8.1.5 – Proporcionar todas as facilidades visando à boa execução do objeto do contrato.</w:t>
      </w:r>
    </w:p>
    <w:p w:rsidR="005F7410" w:rsidRPr="00B43EC4" w:rsidRDefault="005F7410" w:rsidP="00547099">
      <w:pPr>
        <w:spacing w:line="276" w:lineRule="auto"/>
        <w:ind w:right="-1"/>
        <w:jc w:val="both"/>
        <w:rPr>
          <w:rFonts w:ascii="Arial" w:hAnsi="Arial" w:cs="Arial"/>
          <w:color w:val="FF0000"/>
          <w:sz w:val="22"/>
          <w:szCs w:val="22"/>
        </w:rPr>
      </w:pPr>
    </w:p>
    <w:p w:rsidR="00375CCB" w:rsidRPr="00375CCB" w:rsidRDefault="001A1DCA" w:rsidP="001351B3">
      <w:pPr>
        <w:pStyle w:val="PargrafodaLista"/>
        <w:numPr>
          <w:ilvl w:val="1"/>
          <w:numId w:val="8"/>
        </w:numPr>
        <w:spacing w:after="0"/>
        <w:ind w:right="-1"/>
        <w:jc w:val="both"/>
        <w:rPr>
          <w:rFonts w:ascii="Arial" w:hAnsi="Arial" w:cs="Arial"/>
          <w:b/>
          <w:bCs/>
        </w:rPr>
      </w:pPr>
      <w:r w:rsidRPr="00591CBC">
        <w:rPr>
          <w:rFonts w:ascii="Arial" w:hAnsi="Arial" w:cs="Arial"/>
        </w:rPr>
        <w:t xml:space="preserve">– Da </w:t>
      </w:r>
      <w:r w:rsidRPr="00591CBC">
        <w:rPr>
          <w:rFonts w:ascii="Arial" w:hAnsi="Arial" w:cs="Arial"/>
          <w:b/>
          <w:bCs/>
        </w:rPr>
        <w:t>CONTRATADA:</w:t>
      </w:r>
    </w:p>
    <w:p w:rsidR="009D5C37" w:rsidRPr="009D5C37" w:rsidRDefault="00F85DC1" w:rsidP="00F85DC1">
      <w:pPr>
        <w:pStyle w:val="PargrafodaLista"/>
        <w:numPr>
          <w:ilvl w:val="2"/>
          <w:numId w:val="8"/>
        </w:numPr>
        <w:tabs>
          <w:tab w:val="left" w:pos="567"/>
        </w:tabs>
        <w:ind w:left="0" w:firstLine="0"/>
        <w:jc w:val="both"/>
        <w:rPr>
          <w:rFonts w:ascii="Arial" w:hAnsi="Arial" w:cs="Arial"/>
        </w:rPr>
      </w:pPr>
      <w:r w:rsidRPr="00BD6E54">
        <w:rPr>
          <w:rFonts w:ascii="Arial" w:hAnsi="Arial" w:cs="Arial"/>
          <w:color w:val="000000"/>
        </w:rPr>
        <w:t>–</w:t>
      </w:r>
      <w:r w:rsidR="009D5C37">
        <w:rPr>
          <w:rFonts w:ascii="Arial" w:hAnsi="Arial" w:cs="Arial"/>
          <w:color w:val="000000"/>
        </w:rPr>
        <w:t xml:space="preserve"> </w:t>
      </w:r>
      <w:r w:rsidR="009D5C37" w:rsidRPr="009D5C37">
        <w:rPr>
          <w:rFonts w:ascii="Arial" w:hAnsi="Arial" w:cs="Arial"/>
          <w:color w:val="000000"/>
        </w:rPr>
        <w:t>Cumprir a vigência do Contrato que será de 12 (doze) meses, contados a partir da</w:t>
      </w:r>
      <w:r w:rsidR="009D5C37" w:rsidRPr="009D5C37">
        <w:rPr>
          <w:rFonts w:ascii="Arial" w:hAnsi="Arial" w:cs="Arial"/>
          <w:color w:val="000000"/>
        </w:rPr>
        <w:br/>
        <w:t>sua assinatura;</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Entregar os produtos após a confirmação do pedido pela</w:t>
      </w:r>
      <w:r>
        <w:rPr>
          <w:rFonts w:ascii="Arial" w:hAnsi="Arial" w:cs="Arial"/>
          <w:color w:val="000000"/>
        </w:rPr>
        <w:t xml:space="preserve"> CONTRATANTE, observado o prazo </w:t>
      </w:r>
      <w:r w:rsidRPr="009D5C37">
        <w:rPr>
          <w:rFonts w:ascii="Arial" w:hAnsi="Arial" w:cs="Arial"/>
          <w:color w:val="000000"/>
        </w:rPr>
        <w:t xml:space="preserve">informado na proposta e o disposto no item 13.1, 13.3 e 13.4 da cláusula </w:t>
      </w:r>
      <w:r>
        <w:rPr>
          <w:rFonts w:ascii="Arial" w:hAnsi="Arial" w:cs="Arial"/>
          <w:color w:val="000000"/>
        </w:rPr>
        <w:t xml:space="preserve">XIII deste edital, correndo por </w:t>
      </w:r>
      <w:r w:rsidRPr="009D5C37">
        <w:rPr>
          <w:rFonts w:ascii="Arial" w:hAnsi="Arial" w:cs="Arial"/>
          <w:color w:val="000000"/>
        </w:rPr>
        <w:t>conta da Contratada as despesas de carga, descarga, seguros, transporte, tr</w:t>
      </w:r>
      <w:r>
        <w:rPr>
          <w:rFonts w:ascii="Arial" w:hAnsi="Arial" w:cs="Arial"/>
          <w:color w:val="000000"/>
        </w:rPr>
        <w:t xml:space="preserve">ibutos, encargos trabalhistas e </w:t>
      </w:r>
      <w:r w:rsidRPr="009D5C37">
        <w:rPr>
          <w:rFonts w:ascii="Arial" w:hAnsi="Arial" w:cs="Arial"/>
          <w:color w:val="000000"/>
        </w:rPr>
        <w:t>previdenciários e todos os outros custos decorrentes do fornecimento</w:t>
      </w:r>
      <w:r>
        <w:rPr>
          <w:rFonts w:ascii="Arial" w:hAnsi="Arial" w:cs="Arial"/>
          <w:color w:val="000000"/>
        </w:rPr>
        <w:t>;</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Os itens deverão ser entregues na Secretária Municipal de Gestão, situado na Avenida Santo Antonio, nº 245, Centro, Município de Santo Antonio do Leverger/MT, de segunda a sexta das 07h00min às 13h00min, nas quantidades solicitadas, </w:t>
      </w:r>
      <w:proofErr w:type="gramStart"/>
      <w:r w:rsidRPr="009D5C37">
        <w:rPr>
          <w:rFonts w:ascii="Arial" w:hAnsi="Arial" w:cs="Arial"/>
          <w:color w:val="000000"/>
        </w:rPr>
        <w:t>após</w:t>
      </w:r>
      <w:proofErr w:type="gramEnd"/>
      <w:r w:rsidRPr="009D5C37">
        <w:rPr>
          <w:rFonts w:ascii="Arial" w:hAnsi="Arial" w:cs="Arial"/>
          <w:color w:val="000000"/>
        </w:rPr>
        <w:t xml:space="preserve"> pedido ou autorizaçã</w:t>
      </w:r>
      <w:r>
        <w:rPr>
          <w:rFonts w:ascii="Arial" w:hAnsi="Arial" w:cs="Arial"/>
          <w:color w:val="000000"/>
        </w:rPr>
        <w:t xml:space="preserve">o de fornecimento expedido pelo </w:t>
      </w:r>
      <w:r w:rsidRPr="009D5C37">
        <w:rPr>
          <w:rFonts w:ascii="Arial" w:hAnsi="Arial" w:cs="Arial"/>
          <w:color w:val="000000"/>
        </w:rPr>
        <w:t xml:space="preserve">Departamento de Compras, no prazo máximo de </w:t>
      </w:r>
      <w:r w:rsidRPr="009D5C37">
        <w:rPr>
          <w:rFonts w:ascii="Arial" w:hAnsi="Arial" w:cs="Arial"/>
          <w:b/>
          <w:bCs/>
          <w:color w:val="000000"/>
        </w:rPr>
        <w:t xml:space="preserve">05 (cinco) dias </w:t>
      </w:r>
      <w:r w:rsidRPr="009D5C37">
        <w:rPr>
          <w:rFonts w:ascii="Arial" w:hAnsi="Arial" w:cs="Arial"/>
          <w:color w:val="000000"/>
        </w:rPr>
        <w:t>após o recebimento do pedido;</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A empresa contratada deverá fornecer o produto com preço por </w:t>
      </w:r>
      <w:r>
        <w:rPr>
          <w:rFonts w:ascii="Arial" w:hAnsi="Arial" w:cs="Arial"/>
          <w:color w:val="000000"/>
        </w:rPr>
        <w:t xml:space="preserve">unidade determinado no processo </w:t>
      </w:r>
      <w:r w:rsidRPr="009D5C37">
        <w:rPr>
          <w:rFonts w:ascii="Arial" w:hAnsi="Arial" w:cs="Arial"/>
          <w:color w:val="000000"/>
        </w:rPr>
        <w:t>licitatório;</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Substituir em qualquer tempo e sem qualquer ônus para o muni</w:t>
      </w:r>
      <w:r>
        <w:rPr>
          <w:rFonts w:ascii="Arial" w:hAnsi="Arial" w:cs="Arial"/>
          <w:color w:val="000000"/>
        </w:rPr>
        <w:t xml:space="preserve">cípio de Nova Ubiratã ou para a </w:t>
      </w:r>
      <w:r w:rsidRPr="009D5C37">
        <w:rPr>
          <w:rFonts w:ascii="Arial" w:hAnsi="Arial" w:cs="Arial"/>
          <w:color w:val="000000"/>
        </w:rPr>
        <w:t xml:space="preserve">CONTRATANTE toda ou parte da remessa devolvida pela mesma, no </w:t>
      </w:r>
      <w:r w:rsidR="001D0682" w:rsidRPr="009D5C37">
        <w:rPr>
          <w:rFonts w:ascii="Arial" w:hAnsi="Arial" w:cs="Arial"/>
          <w:color w:val="000000"/>
        </w:rPr>
        <w:t xml:space="preserve">prazo de </w:t>
      </w:r>
      <w:r w:rsidR="001D0682" w:rsidRPr="009D5C37">
        <w:rPr>
          <w:rFonts w:ascii="Arial" w:hAnsi="Arial" w:cs="Arial"/>
          <w:b/>
          <w:bCs/>
          <w:color w:val="000000"/>
        </w:rPr>
        <w:t>02 (dois) dias</w:t>
      </w:r>
      <w:r w:rsidR="001D0682">
        <w:rPr>
          <w:rFonts w:ascii="Arial" w:hAnsi="Arial" w:cs="Arial"/>
          <w:color w:val="000000"/>
        </w:rPr>
        <w:t xml:space="preserve">, caso </w:t>
      </w:r>
      <w:r w:rsidR="001D0682" w:rsidRPr="009D5C37">
        <w:rPr>
          <w:rFonts w:ascii="Arial" w:hAnsi="Arial" w:cs="Arial"/>
          <w:color w:val="000000"/>
        </w:rPr>
        <w:t>constatado</w:t>
      </w:r>
      <w:r w:rsidRPr="009D5C37">
        <w:rPr>
          <w:rFonts w:ascii="Arial" w:hAnsi="Arial" w:cs="Arial"/>
          <w:color w:val="000000"/>
        </w:rPr>
        <w:t xml:space="preserve"> divergência nas especificações;</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Na hipótese da não aceitação do objeto, o mesmo deverá ser </w:t>
      </w:r>
      <w:r>
        <w:rPr>
          <w:rFonts w:ascii="Arial" w:hAnsi="Arial" w:cs="Arial"/>
          <w:color w:val="000000"/>
        </w:rPr>
        <w:t xml:space="preserve">retirado pelo fornecedor após a </w:t>
      </w:r>
      <w:r w:rsidRPr="009D5C37">
        <w:rPr>
          <w:rFonts w:ascii="Arial" w:hAnsi="Arial" w:cs="Arial"/>
          <w:color w:val="000000"/>
        </w:rPr>
        <w:t xml:space="preserve">notificação da não aceitação, para reposição no prazo máximo </w:t>
      </w:r>
      <w:r w:rsidRPr="009D5C37">
        <w:rPr>
          <w:rFonts w:ascii="Arial" w:hAnsi="Arial" w:cs="Arial"/>
          <w:b/>
          <w:bCs/>
          <w:color w:val="000000"/>
        </w:rPr>
        <w:t>de 02 (dois) dias</w:t>
      </w:r>
      <w:r w:rsidRPr="009D5C37">
        <w:rPr>
          <w:rFonts w:ascii="Arial" w:hAnsi="Arial" w:cs="Arial"/>
          <w:color w:val="000000"/>
        </w:rPr>
        <w:t>.</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Comunicar antecipadamente a data e horário da entrega, não sendo aceitos os materiais q</w:t>
      </w:r>
      <w:r>
        <w:rPr>
          <w:rFonts w:ascii="Arial" w:hAnsi="Arial" w:cs="Arial"/>
          <w:color w:val="000000"/>
        </w:rPr>
        <w:t xml:space="preserve">ue </w:t>
      </w:r>
      <w:r w:rsidRPr="009D5C37">
        <w:rPr>
          <w:rFonts w:ascii="Arial" w:hAnsi="Arial" w:cs="Arial"/>
          <w:color w:val="000000"/>
        </w:rPr>
        <w:t>estiverem em desacordo com as especificações constantes nest</w:t>
      </w:r>
      <w:r>
        <w:rPr>
          <w:rFonts w:ascii="Arial" w:hAnsi="Arial" w:cs="Arial"/>
          <w:color w:val="000000"/>
        </w:rPr>
        <w:t xml:space="preserve">a Ata, nem quaisquer pleitos </w:t>
      </w:r>
      <w:r>
        <w:rPr>
          <w:rFonts w:ascii="Arial" w:hAnsi="Arial" w:cs="Arial"/>
          <w:color w:val="000000"/>
        </w:rPr>
        <w:lastRenderedPageBreak/>
        <w:t xml:space="preserve">de </w:t>
      </w:r>
      <w:r w:rsidRPr="009D5C37">
        <w:rPr>
          <w:rFonts w:ascii="Arial" w:hAnsi="Arial" w:cs="Arial"/>
          <w:color w:val="000000"/>
        </w:rPr>
        <w:t>faturamentos extraordinários sob o pretexto de perfeito funcionamento e conclusão do objeto</w:t>
      </w:r>
      <w:r w:rsidRPr="009D5C37">
        <w:rPr>
          <w:rFonts w:ascii="Arial" w:hAnsi="Arial" w:cs="Arial"/>
          <w:color w:val="000000"/>
        </w:rPr>
        <w:br/>
        <w:t>contratado;</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Prestar esclarecimentos que forem solicitados pelo </w:t>
      </w:r>
      <w:r w:rsidRPr="009D5C37">
        <w:rPr>
          <w:rFonts w:ascii="Arial" w:hAnsi="Arial" w:cs="Arial"/>
          <w:b/>
          <w:bCs/>
          <w:color w:val="000000"/>
        </w:rPr>
        <w:t>Órgão/Entidade</w:t>
      </w:r>
      <w:r>
        <w:rPr>
          <w:rFonts w:ascii="Arial" w:hAnsi="Arial" w:cs="Arial"/>
          <w:color w:val="000000"/>
        </w:rPr>
        <w:t xml:space="preserve">, cujas reclamações se obrigam </w:t>
      </w:r>
      <w:r w:rsidRPr="009D5C37">
        <w:rPr>
          <w:rFonts w:ascii="Arial" w:hAnsi="Arial" w:cs="Arial"/>
          <w:color w:val="000000"/>
        </w:rPr>
        <w:t>a atender prontamente, bem como dar ciência, imediatamente e por es</w:t>
      </w:r>
      <w:r>
        <w:rPr>
          <w:rFonts w:ascii="Arial" w:hAnsi="Arial" w:cs="Arial"/>
          <w:color w:val="000000"/>
        </w:rPr>
        <w:t xml:space="preserve">crito, de qualquer anormalidade </w:t>
      </w:r>
      <w:r w:rsidRPr="009D5C37">
        <w:rPr>
          <w:rFonts w:ascii="Arial" w:hAnsi="Arial" w:cs="Arial"/>
          <w:color w:val="000000"/>
        </w:rPr>
        <w:t>que verificar quando da execução da ATA;</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Aceitar os acréscimos ou supressões que se fizerem necessárias, até</w:t>
      </w:r>
      <w:r>
        <w:rPr>
          <w:rFonts w:ascii="Arial" w:hAnsi="Arial" w:cs="Arial"/>
          <w:color w:val="000000"/>
        </w:rPr>
        <w:t xml:space="preserve"> 25% (vinte e cinco por cento) </w:t>
      </w:r>
      <w:r w:rsidRPr="009D5C37">
        <w:rPr>
          <w:rFonts w:ascii="Arial" w:hAnsi="Arial" w:cs="Arial"/>
          <w:color w:val="000000"/>
        </w:rPr>
        <w:t>do valor inicial atualizado do objeto adjudicado, devendo supressões aci</w:t>
      </w:r>
      <w:r>
        <w:rPr>
          <w:rFonts w:ascii="Arial" w:hAnsi="Arial" w:cs="Arial"/>
          <w:color w:val="000000"/>
        </w:rPr>
        <w:t xml:space="preserve">ma desse limite ser resultantes </w:t>
      </w:r>
      <w:r w:rsidRPr="009D5C37">
        <w:rPr>
          <w:rFonts w:ascii="Arial" w:hAnsi="Arial" w:cs="Arial"/>
          <w:color w:val="000000"/>
        </w:rPr>
        <w:t>de acordo entre as partes;</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Os acréscimos ou supressões até 25% serão aplicados automaticamente na ata de registro </w:t>
      </w:r>
      <w:r>
        <w:rPr>
          <w:rFonts w:ascii="Arial" w:hAnsi="Arial" w:cs="Arial"/>
          <w:color w:val="000000"/>
        </w:rPr>
        <w:t xml:space="preserve">de </w:t>
      </w:r>
      <w:r w:rsidRPr="009D5C37">
        <w:rPr>
          <w:rFonts w:ascii="Arial" w:hAnsi="Arial" w:cs="Arial"/>
          <w:color w:val="000000"/>
        </w:rPr>
        <w:t>preço;</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A falta de quaisquer dos produtos cujo fornecimento incumbe ao detentor do preço registrado, não poderá ser alegado como motivo de força maior para atraso, má execução ou inexecução dos serviços objeto desta Ata e não a eximirá da penalidade a que está sujeita pe</w:t>
      </w:r>
      <w:r>
        <w:rPr>
          <w:rFonts w:ascii="Arial" w:hAnsi="Arial" w:cs="Arial"/>
          <w:color w:val="000000"/>
        </w:rPr>
        <w:t xml:space="preserve">lo não cumprimento dos prazos e </w:t>
      </w:r>
      <w:r w:rsidRPr="009D5C37">
        <w:rPr>
          <w:rFonts w:ascii="Arial" w:hAnsi="Arial" w:cs="Arial"/>
          <w:color w:val="000000"/>
        </w:rPr>
        <w:t>demais condições estabelecidas;</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Dispor-se a toda e qualquer fiscalização, no tocante a entr</w:t>
      </w:r>
      <w:r>
        <w:rPr>
          <w:rFonts w:ascii="Arial" w:hAnsi="Arial" w:cs="Arial"/>
          <w:color w:val="000000"/>
        </w:rPr>
        <w:t xml:space="preserve">ega dos produtos, assim como ao </w:t>
      </w:r>
      <w:r w:rsidRPr="009D5C37">
        <w:rPr>
          <w:rFonts w:ascii="Arial" w:hAnsi="Arial" w:cs="Arial"/>
          <w:color w:val="000000"/>
        </w:rPr>
        <w:t>cumprimento das obrigações previstas no contrato definidos e conforme e</w:t>
      </w:r>
      <w:r>
        <w:rPr>
          <w:rFonts w:ascii="Arial" w:hAnsi="Arial" w:cs="Arial"/>
          <w:color w:val="000000"/>
        </w:rPr>
        <w:t xml:space="preserve">specificações constantes no </w:t>
      </w:r>
      <w:r w:rsidRPr="009D5C37">
        <w:rPr>
          <w:rFonts w:ascii="Arial" w:hAnsi="Arial" w:cs="Arial"/>
          <w:color w:val="000000"/>
        </w:rPr>
        <w:t>edital, termo de referência/projeto básico, deste processo licitatório;</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Indenizar terceiros e/ou o Órgão/Entidade, mesmo em caso de ausência ou omissão de</w:t>
      </w:r>
      <w:r w:rsidRPr="009D5C37">
        <w:rPr>
          <w:rFonts w:ascii="Arial" w:hAnsi="Arial" w:cs="Arial"/>
          <w:color w:val="000000"/>
        </w:rPr>
        <w:br/>
        <w:t>fiscalização de sua parte, por quaisquer danos ou prejuízos causados, de</w:t>
      </w:r>
      <w:r>
        <w:rPr>
          <w:rFonts w:ascii="Arial" w:hAnsi="Arial" w:cs="Arial"/>
          <w:color w:val="000000"/>
        </w:rPr>
        <w:t xml:space="preserve">vendo a contratada adotar todas </w:t>
      </w:r>
      <w:r w:rsidRPr="009D5C37">
        <w:rPr>
          <w:rFonts w:ascii="Arial" w:hAnsi="Arial" w:cs="Arial"/>
          <w:color w:val="000000"/>
        </w:rPr>
        <w:t>às medidas preventivas, com fiel observância às exigências d</w:t>
      </w:r>
      <w:r>
        <w:rPr>
          <w:rFonts w:ascii="Arial" w:hAnsi="Arial" w:cs="Arial"/>
          <w:color w:val="000000"/>
        </w:rPr>
        <w:t xml:space="preserve">as autoridades competentes e às </w:t>
      </w:r>
      <w:r w:rsidRPr="009D5C37">
        <w:rPr>
          <w:rFonts w:ascii="Arial" w:hAnsi="Arial" w:cs="Arial"/>
          <w:color w:val="000000"/>
        </w:rPr>
        <w:t>disposições legais vigentes;</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Responde à contratada nos casos de qualquer tipo autuaçã</w:t>
      </w:r>
      <w:r>
        <w:rPr>
          <w:rFonts w:ascii="Arial" w:hAnsi="Arial" w:cs="Arial"/>
          <w:color w:val="000000"/>
        </w:rPr>
        <w:t xml:space="preserve">o ou ação que venha a sofrer em </w:t>
      </w:r>
      <w:r w:rsidRPr="009D5C37">
        <w:rPr>
          <w:rFonts w:ascii="Arial" w:hAnsi="Arial" w:cs="Arial"/>
          <w:color w:val="000000"/>
        </w:rPr>
        <w:t xml:space="preserve">decorrência do fornecimento em questão, bem como pelos contratos </w:t>
      </w:r>
      <w:r>
        <w:rPr>
          <w:rFonts w:ascii="Arial" w:hAnsi="Arial" w:cs="Arial"/>
          <w:color w:val="000000"/>
        </w:rPr>
        <w:t xml:space="preserve">de trabalho de seus empregados, </w:t>
      </w:r>
      <w:r w:rsidRPr="009D5C37">
        <w:rPr>
          <w:rFonts w:ascii="Arial" w:hAnsi="Arial" w:cs="Arial"/>
          <w:color w:val="000000"/>
        </w:rPr>
        <w:t>que envolvam eventuais decisões judiciais, eximindo o Órgão/Entida</w:t>
      </w:r>
      <w:r>
        <w:rPr>
          <w:rFonts w:ascii="Arial" w:hAnsi="Arial" w:cs="Arial"/>
          <w:color w:val="000000"/>
        </w:rPr>
        <w:t xml:space="preserve">de de qualquer solidariedade ou </w:t>
      </w:r>
      <w:r w:rsidRPr="009D5C37">
        <w:rPr>
          <w:rFonts w:ascii="Arial" w:hAnsi="Arial" w:cs="Arial"/>
          <w:color w:val="000000"/>
        </w:rPr>
        <w:t>responsabilidade;</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xml:space="preserve">– Comunicar imediatamente ao município de Santo Antônio do Leverger/MT, qualquer alteração ocorrida no endereço, conta bancária e </w:t>
      </w:r>
      <w:proofErr w:type="gramStart"/>
      <w:r w:rsidRPr="009D5C37">
        <w:rPr>
          <w:rFonts w:ascii="Arial" w:hAnsi="Arial" w:cs="Arial"/>
          <w:color w:val="000000"/>
        </w:rPr>
        <w:t>outros julgáveis</w:t>
      </w:r>
      <w:proofErr w:type="gramEnd"/>
      <w:r w:rsidRPr="009D5C37">
        <w:rPr>
          <w:rFonts w:ascii="Arial" w:hAnsi="Arial" w:cs="Arial"/>
          <w:color w:val="000000"/>
        </w:rPr>
        <w:t xml:space="preserve"> necessários para recebimento de correspondência;</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Demais obrigações e responsabilidades previstas na Lei nº. 8.</w:t>
      </w:r>
      <w:r>
        <w:rPr>
          <w:rFonts w:ascii="Arial" w:hAnsi="Arial" w:cs="Arial"/>
          <w:color w:val="000000"/>
        </w:rPr>
        <w:t xml:space="preserve">666/93 e alterações, na Lei nº. </w:t>
      </w:r>
      <w:r w:rsidRPr="009D5C37">
        <w:rPr>
          <w:rFonts w:ascii="Arial" w:hAnsi="Arial" w:cs="Arial"/>
          <w:color w:val="000000"/>
        </w:rPr>
        <w:t>10.520/2002 e Decreto Estadual 7.217/2006</w:t>
      </w:r>
      <w:r>
        <w:rPr>
          <w:rFonts w:ascii="Arial" w:hAnsi="Arial" w:cs="Arial"/>
          <w:color w:val="000000"/>
        </w:rPr>
        <w:t>;</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A Contratada deverá indicar no corpo da Nota Fiscal/fatura, descrição e quantitativo dos materiais;</w:t>
      </w:r>
    </w:p>
    <w:p w:rsidR="009D5C37" w:rsidRPr="009D5C37" w:rsidRDefault="009D5C37" w:rsidP="00F85DC1">
      <w:pPr>
        <w:pStyle w:val="PargrafodaLista"/>
        <w:numPr>
          <w:ilvl w:val="2"/>
          <w:numId w:val="8"/>
        </w:numPr>
        <w:tabs>
          <w:tab w:val="left" w:pos="567"/>
        </w:tabs>
        <w:ind w:left="0" w:firstLine="0"/>
        <w:jc w:val="both"/>
        <w:rPr>
          <w:rFonts w:ascii="Arial" w:hAnsi="Arial" w:cs="Arial"/>
        </w:rPr>
      </w:pPr>
      <w:r w:rsidRPr="009D5C37">
        <w:rPr>
          <w:rFonts w:ascii="Arial" w:hAnsi="Arial" w:cs="Arial"/>
          <w:color w:val="000000"/>
        </w:rPr>
        <w:t>– Deverá apresentar a Nota Fiscal de entrada do produto no ato</w:t>
      </w:r>
      <w:r>
        <w:rPr>
          <w:rFonts w:ascii="Arial" w:hAnsi="Arial" w:cs="Arial"/>
          <w:color w:val="000000"/>
        </w:rPr>
        <w:t xml:space="preserve"> da liquidação, procedimento de </w:t>
      </w:r>
      <w:r w:rsidRPr="009D5C37">
        <w:rPr>
          <w:rFonts w:ascii="Arial" w:hAnsi="Arial" w:cs="Arial"/>
          <w:color w:val="000000"/>
        </w:rPr>
        <w:t>conferência, de acordo com o que determina a Lei 4.320/64, art. 3º, § 2º, I.</w:t>
      </w:r>
    </w:p>
    <w:p w:rsidR="00CF483A" w:rsidRPr="006B726C" w:rsidRDefault="001351B3" w:rsidP="00CF483A">
      <w:pPr>
        <w:shd w:val="pct15" w:color="auto" w:fill="auto"/>
        <w:spacing w:line="276" w:lineRule="auto"/>
        <w:ind w:right="-1"/>
        <w:jc w:val="both"/>
        <w:rPr>
          <w:rFonts w:ascii="Arial" w:hAnsi="Arial" w:cs="Arial"/>
          <w:b/>
          <w:sz w:val="22"/>
          <w:szCs w:val="22"/>
        </w:rPr>
      </w:pPr>
      <w:r>
        <w:rPr>
          <w:rFonts w:ascii="Arial" w:hAnsi="Arial" w:cs="Arial"/>
          <w:b/>
          <w:sz w:val="22"/>
          <w:szCs w:val="22"/>
        </w:rPr>
        <w:t>9</w:t>
      </w:r>
      <w:r w:rsidR="00CF483A" w:rsidRPr="006B726C">
        <w:rPr>
          <w:rFonts w:ascii="Arial" w:hAnsi="Arial" w:cs="Arial"/>
          <w:b/>
          <w:sz w:val="22"/>
          <w:szCs w:val="22"/>
        </w:rPr>
        <w:t xml:space="preserve">.0 – CLÁUSULA </w:t>
      </w:r>
      <w:r>
        <w:rPr>
          <w:rFonts w:ascii="Arial" w:hAnsi="Arial" w:cs="Arial"/>
          <w:b/>
          <w:sz w:val="22"/>
          <w:szCs w:val="22"/>
        </w:rPr>
        <w:t>NONA</w:t>
      </w:r>
      <w:r w:rsidR="00CF483A" w:rsidRPr="006B726C">
        <w:rPr>
          <w:rFonts w:ascii="Arial" w:hAnsi="Arial" w:cs="Arial"/>
          <w:b/>
          <w:sz w:val="22"/>
          <w:szCs w:val="22"/>
        </w:rPr>
        <w:t xml:space="preserve"> – D</w:t>
      </w:r>
      <w:r>
        <w:rPr>
          <w:rFonts w:ascii="Arial" w:hAnsi="Arial" w:cs="Arial"/>
          <w:b/>
          <w:sz w:val="22"/>
          <w:szCs w:val="22"/>
        </w:rPr>
        <w:t>AS SANÇÕES</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 xml:space="preserve">9.1 – Pela inexecução total ou parcial deste contrato, a Administração poderá garantida a prévia defesa, aplicar a </w:t>
      </w:r>
      <w:r w:rsidRPr="006B726C">
        <w:rPr>
          <w:rFonts w:ascii="Arial" w:hAnsi="Arial" w:cs="Arial"/>
          <w:b/>
          <w:sz w:val="22"/>
          <w:szCs w:val="22"/>
        </w:rPr>
        <w:t xml:space="preserve">CONTRATADA </w:t>
      </w:r>
      <w:r w:rsidRPr="006B726C">
        <w:rPr>
          <w:rFonts w:ascii="Arial" w:hAnsi="Arial" w:cs="Arial"/>
          <w:sz w:val="22"/>
          <w:szCs w:val="22"/>
        </w:rPr>
        <w:t>as seguintes sanções:</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9.1.1 – Advertência;</w:t>
      </w:r>
    </w:p>
    <w:p w:rsidR="001A1DCA" w:rsidRPr="006B726C" w:rsidRDefault="001A1DCA" w:rsidP="001A1DCA">
      <w:pPr>
        <w:spacing w:line="276" w:lineRule="auto"/>
        <w:ind w:right="-1"/>
        <w:jc w:val="both"/>
        <w:rPr>
          <w:rFonts w:ascii="Arial" w:hAnsi="Arial" w:cs="Arial"/>
          <w:sz w:val="22"/>
          <w:szCs w:val="22"/>
        </w:rPr>
      </w:pPr>
      <w:r w:rsidRPr="006B726C">
        <w:rPr>
          <w:rFonts w:ascii="Arial" w:hAnsi="Arial" w:cs="Arial"/>
          <w:sz w:val="22"/>
          <w:szCs w:val="22"/>
        </w:rPr>
        <w:t xml:space="preserve">9.1.2 – Suspensão temporária de participação em licitação e impedimento de contratar com o Município de Santo Antônio do Leverger, por prazo não superior a </w:t>
      </w:r>
      <w:r w:rsidR="00591CBC">
        <w:rPr>
          <w:rFonts w:ascii="Arial" w:hAnsi="Arial" w:cs="Arial"/>
          <w:sz w:val="22"/>
          <w:szCs w:val="22"/>
        </w:rPr>
        <w:t>0</w:t>
      </w:r>
      <w:r w:rsidRPr="006B726C">
        <w:rPr>
          <w:rFonts w:ascii="Arial" w:hAnsi="Arial" w:cs="Arial"/>
          <w:sz w:val="22"/>
          <w:szCs w:val="22"/>
        </w:rPr>
        <w:t>2 (dois) anos.</w:t>
      </w:r>
    </w:p>
    <w:p w:rsidR="001A1DCA" w:rsidRDefault="001A1DCA" w:rsidP="001A1DCA">
      <w:pPr>
        <w:spacing w:line="276" w:lineRule="auto"/>
        <w:ind w:right="-1"/>
        <w:jc w:val="both"/>
        <w:rPr>
          <w:rFonts w:ascii="Arial" w:hAnsi="Arial" w:cs="Arial"/>
          <w:sz w:val="22"/>
          <w:szCs w:val="22"/>
        </w:rPr>
      </w:pPr>
      <w:r w:rsidRPr="006B726C">
        <w:rPr>
          <w:rFonts w:ascii="Arial" w:hAnsi="Arial" w:cs="Arial"/>
          <w:sz w:val="22"/>
          <w:szCs w:val="22"/>
        </w:rPr>
        <w:t xml:space="preserve">9.1.3. De acordo com </w:t>
      </w:r>
      <w:r w:rsidR="00C15549">
        <w:rPr>
          <w:rFonts w:ascii="Arial" w:hAnsi="Arial" w:cs="Arial"/>
          <w:sz w:val="22"/>
          <w:szCs w:val="22"/>
        </w:rPr>
        <w:t xml:space="preserve">o </w:t>
      </w:r>
      <w:r w:rsidRPr="006B726C">
        <w:rPr>
          <w:rFonts w:ascii="Arial" w:hAnsi="Arial" w:cs="Arial"/>
          <w:sz w:val="22"/>
          <w:szCs w:val="22"/>
        </w:rPr>
        <w:t>termo de referencia que fazem partem in</w:t>
      </w:r>
      <w:r>
        <w:rPr>
          <w:rFonts w:ascii="Arial" w:hAnsi="Arial" w:cs="Arial"/>
          <w:sz w:val="22"/>
          <w:szCs w:val="22"/>
        </w:rPr>
        <w:t xml:space="preserve">tegrante </w:t>
      </w:r>
      <w:r w:rsidR="00C15549" w:rsidRPr="006B726C">
        <w:rPr>
          <w:rFonts w:ascii="Arial" w:hAnsi="Arial" w:cs="Arial"/>
          <w:sz w:val="22"/>
          <w:szCs w:val="22"/>
        </w:rPr>
        <w:t>d</w:t>
      </w:r>
      <w:r w:rsidR="00C15549">
        <w:rPr>
          <w:rFonts w:ascii="Arial" w:hAnsi="Arial" w:cs="Arial"/>
          <w:sz w:val="22"/>
          <w:szCs w:val="22"/>
        </w:rPr>
        <w:t>a Adesão</w:t>
      </w:r>
      <w:r w:rsidR="00C15549" w:rsidRPr="006B726C">
        <w:rPr>
          <w:rFonts w:ascii="Arial" w:hAnsi="Arial" w:cs="Arial"/>
          <w:sz w:val="22"/>
          <w:szCs w:val="22"/>
        </w:rPr>
        <w:t xml:space="preserve"> </w:t>
      </w:r>
      <w:r w:rsidR="00305611">
        <w:rPr>
          <w:rFonts w:ascii="Arial" w:hAnsi="Arial" w:cs="Arial"/>
          <w:sz w:val="22"/>
          <w:szCs w:val="22"/>
        </w:rPr>
        <w:t>004/2023</w:t>
      </w:r>
      <w:r w:rsidR="00C15549">
        <w:rPr>
          <w:rFonts w:ascii="Arial" w:hAnsi="Arial" w:cs="Arial"/>
          <w:sz w:val="22"/>
          <w:szCs w:val="22"/>
        </w:rPr>
        <w:t>.</w:t>
      </w:r>
    </w:p>
    <w:p w:rsidR="005F2D5F" w:rsidRDefault="005F2D5F" w:rsidP="001A1DCA">
      <w:pPr>
        <w:spacing w:line="276" w:lineRule="auto"/>
        <w:ind w:right="-1"/>
        <w:jc w:val="both"/>
        <w:rPr>
          <w:rFonts w:ascii="Arial" w:hAnsi="Arial" w:cs="Arial"/>
          <w:sz w:val="22"/>
          <w:szCs w:val="22"/>
        </w:rPr>
      </w:pPr>
    </w:p>
    <w:p w:rsidR="005F2D5F" w:rsidRPr="006B726C" w:rsidRDefault="005F2D5F" w:rsidP="005F2D5F">
      <w:pPr>
        <w:shd w:val="pct15" w:color="auto" w:fill="auto"/>
        <w:spacing w:line="276" w:lineRule="auto"/>
        <w:ind w:right="-1"/>
        <w:jc w:val="both"/>
        <w:rPr>
          <w:rFonts w:ascii="Arial" w:hAnsi="Arial" w:cs="Arial"/>
          <w:b/>
          <w:sz w:val="22"/>
          <w:szCs w:val="22"/>
        </w:rPr>
      </w:pPr>
      <w:r>
        <w:rPr>
          <w:rFonts w:ascii="Arial" w:hAnsi="Arial" w:cs="Arial"/>
          <w:b/>
          <w:sz w:val="22"/>
          <w:szCs w:val="22"/>
        </w:rPr>
        <w:t>10</w:t>
      </w:r>
      <w:r w:rsidRPr="006B726C">
        <w:rPr>
          <w:rFonts w:ascii="Arial" w:hAnsi="Arial" w:cs="Arial"/>
          <w:b/>
          <w:sz w:val="22"/>
          <w:szCs w:val="22"/>
        </w:rPr>
        <w:t xml:space="preserve">.0 – CLÁUSULA </w:t>
      </w:r>
      <w:r>
        <w:rPr>
          <w:rFonts w:ascii="Arial" w:hAnsi="Arial" w:cs="Arial"/>
          <w:b/>
          <w:sz w:val="22"/>
          <w:szCs w:val="22"/>
        </w:rPr>
        <w:t>DÉCIMA</w:t>
      </w:r>
      <w:r w:rsidRPr="006B726C">
        <w:rPr>
          <w:rFonts w:ascii="Arial" w:hAnsi="Arial" w:cs="Arial"/>
          <w:b/>
          <w:sz w:val="22"/>
          <w:szCs w:val="22"/>
        </w:rPr>
        <w:t xml:space="preserve"> – D</w:t>
      </w:r>
      <w:r>
        <w:rPr>
          <w:rFonts w:ascii="Arial" w:hAnsi="Arial" w:cs="Arial"/>
          <w:b/>
          <w:sz w:val="22"/>
          <w:szCs w:val="22"/>
        </w:rPr>
        <w:t>O REAJUSTE E DO REEQUILIBRIO</w:t>
      </w:r>
    </w:p>
    <w:p w:rsidR="005F2D5F" w:rsidRPr="005F2D5F" w:rsidRDefault="005F2D5F" w:rsidP="005F2D5F">
      <w:pPr>
        <w:pStyle w:val="Corpodetexto"/>
        <w:spacing w:after="0" w:line="276" w:lineRule="auto"/>
        <w:ind w:right="-1"/>
        <w:jc w:val="both"/>
        <w:rPr>
          <w:rFonts w:ascii="Arial" w:hAnsi="Arial" w:cs="Arial"/>
          <w:b/>
          <w:sz w:val="22"/>
          <w:szCs w:val="22"/>
        </w:rPr>
      </w:pPr>
      <w:r w:rsidRPr="005F2D5F">
        <w:rPr>
          <w:rFonts w:ascii="Arial" w:hAnsi="Arial" w:cs="Arial"/>
          <w:b/>
          <w:sz w:val="22"/>
          <w:szCs w:val="22"/>
        </w:rPr>
        <w:t>10.</w:t>
      </w:r>
      <w:r w:rsidR="00A905E1">
        <w:rPr>
          <w:rFonts w:ascii="Arial" w:hAnsi="Arial" w:cs="Arial"/>
          <w:b/>
          <w:sz w:val="22"/>
          <w:szCs w:val="22"/>
        </w:rPr>
        <w:t>1</w:t>
      </w:r>
      <w:r w:rsidRPr="005F2D5F">
        <w:rPr>
          <w:rFonts w:ascii="Arial" w:hAnsi="Arial" w:cs="Arial"/>
          <w:b/>
          <w:sz w:val="22"/>
          <w:szCs w:val="22"/>
        </w:rPr>
        <w:t>. – DO REAJUSTE</w:t>
      </w:r>
    </w:p>
    <w:p w:rsid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lastRenderedPageBreak/>
        <w:t>10.</w:t>
      </w:r>
      <w:r w:rsidR="00A905E1">
        <w:rPr>
          <w:rFonts w:ascii="Arial" w:hAnsi="Arial" w:cs="Arial"/>
          <w:sz w:val="22"/>
          <w:szCs w:val="22"/>
        </w:rPr>
        <w:t>1</w:t>
      </w:r>
      <w:r w:rsidRPr="005F2D5F">
        <w:rPr>
          <w:rFonts w:ascii="Arial" w:hAnsi="Arial" w:cs="Arial"/>
          <w:sz w:val="22"/>
          <w:szCs w:val="22"/>
        </w:rPr>
        <w:t xml:space="preserve">.1 – Os preços dos serviços objeto desta licitação são fixos e irreajustáveis, pelo prazo de 01 (um) ano, contados a partir da data de apresentação da proposta. </w:t>
      </w:r>
    </w:p>
    <w:p w:rsidR="005F2D5F" w:rsidRPr="005F2D5F" w:rsidRDefault="005F2D5F" w:rsidP="005F2D5F">
      <w:pPr>
        <w:pStyle w:val="Corpodetexto"/>
        <w:spacing w:after="0" w:line="276" w:lineRule="auto"/>
        <w:ind w:right="-1"/>
        <w:jc w:val="both"/>
        <w:rPr>
          <w:rFonts w:ascii="Arial" w:hAnsi="Arial" w:cs="Arial"/>
          <w:sz w:val="22"/>
          <w:szCs w:val="22"/>
        </w:rPr>
      </w:pPr>
      <w:r>
        <w:rPr>
          <w:rFonts w:ascii="Arial" w:hAnsi="Arial" w:cs="Arial"/>
          <w:sz w:val="22"/>
          <w:szCs w:val="22"/>
        </w:rPr>
        <w:t xml:space="preserve">10.2.2 – </w:t>
      </w:r>
      <w:r w:rsidRPr="005F2D5F">
        <w:rPr>
          <w:rFonts w:ascii="Arial" w:hAnsi="Arial" w:cs="Arial"/>
          <w:sz w:val="22"/>
          <w:szCs w:val="22"/>
        </w:rPr>
        <w:t>Após um ano poderá haver reajuste pelo IPCA.</w:t>
      </w:r>
    </w:p>
    <w:p w:rsidR="005F2D5F" w:rsidRPr="005F2D5F" w:rsidRDefault="005F2D5F" w:rsidP="005F2D5F">
      <w:pPr>
        <w:pStyle w:val="Corpodetexto"/>
        <w:spacing w:after="0" w:line="276" w:lineRule="auto"/>
        <w:ind w:right="-1"/>
        <w:jc w:val="both"/>
        <w:rPr>
          <w:rFonts w:ascii="Arial" w:hAnsi="Arial" w:cs="Arial"/>
          <w:sz w:val="22"/>
          <w:szCs w:val="22"/>
        </w:rPr>
      </w:pPr>
    </w:p>
    <w:p w:rsidR="005F2D5F" w:rsidRPr="005F2D5F" w:rsidRDefault="005F2D5F" w:rsidP="005F2D5F">
      <w:pPr>
        <w:pStyle w:val="Corpodetexto"/>
        <w:spacing w:after="0" w:line="276" w:lineRule="auto"/>
        <w:ind w:right="-1"/>
        <w:jc w:val="both"/>
        <w:rPr>
          <w:rFonts w:ascii="Arial" w:hAnsi="Arial" w:cs="Arial"/>
          <w:b/>
          <w:sz w:val="22"/>
          <w:szCs w:val="22"/>
        </w:rPr>
      </w:pPr>
      <w:r w:rsidRPr="005F2D5F">
        <w:rPr>
          <w:rFonts w:ascii="Arial" w:hAnsi="Arial" w:cs="Arial"/>
          <w:b/>
          <w:sz w:val="22"/>
          <w:szCs w:val="22"/>
        </w:rPr>
        <w:t>10.</w:t>
      </w:r>
      <w:r w:rsidR="00A905E1">
        <w:rPr>
          <w:rFonts w:ascii="Arial" w:hAnsi="Arial" w:cs="Arial"/>
          <w:b/>
          <w:sz w:val="22"/>
          <w:szCs w:val="22"/>
        </w:rPr>
        <w:t>2</w:t>
      </w:r>
      <w:r w:rsidRPr="005F2D5F">
        <w:rPr>
          <w:rFonts w:ascii="Arial" w:hAnsi="Arial" w:cs="Arial"/>
          <w:b/>
          <w:sz w:val="22"/>
          <w:szCs w:val="22"/>
        </w:rPr>
        <w:t xml:space="preserve"> – DO REEQUILIBRIO</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sidR="00A905E1">
        <w:rPr>
          <w:rFonts w:ascii="Arial" w:hAnsi="Arial" w:cs="Arial"/>
          <w:sz w:val="22"/>
          <w:szCs w:val="22"/>
        </w:rPr>
        <w:t>2</w:t>
      </w:r>
      <w:r w:rsidRPr="005F2D5F">
        <w:rPr>
          <w:rFonts w:ascii="Arial" w:hAnsi="Arial" w:cs="Arial"/>
          <w:sz w:val="22"/>
          <w:szCs w:val="22"/>
        </w:rPr>
        <w:t>.1 – O valor do contrato poderá ser revisto mediante solicitação da contratada com vista à manutenção do equilíbrio econômico-financeiro da mesma, na forma do artigo 65, inciso II, alínea d, da lei 8666/93, e observados os itens subsequentes deste termo de referência.</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sidR="00A905E1">
        <w:rPr>
          <w:rFonts w:ascii="Arial" w:hAnsi="Arial" w:cs="Arial"/>
          <w:sz w:val="22"/>
          <w:szCs w:val="22"/>
        </w:rPr>
        <w:t>2</w:t>
      </w:r>
      <w:r w:rsidRPr="005F2D5F">
        <w:rPr>
          <w:rFonts w:ascii="Arial" w:hAnsi="Arial" w:cs="Arial"/>
          <w:sz w:val="22"/>
          <w:szCs w:val="22"/>
        </w:rPr>
        <w:t>.2 – As eventuais solicitações, observadas o disposto no item anterior, deverão fazer-se acompanhar de comprovação de superveniência do fato imprevisível ou previsível, porém de consequências incalculáveis bem como de demonstração analítica de seu impacto nos custos do contrato.</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10.</w:t>
      </w:r>
      <w:r w:rsidR="00A905E1">
        <w:rPr>
          <w:rFonts w:ascii="Arial" w:hAnsi="Arial" w:cs="Arial"/>
          <w:sz w:val="22"/>
          <w:szCs w:val="22"/>
        </w:rPr>
        <w:t>2</w:t>
      </w:r>
      <w:r w:rsidRPr="005F2D5F">
        <w:rPr>
          <w:rFonts w:ascii="Arial" w:hAnsi="Arial" w:cs="Arial"/>
          <w:sz w:val="22"/>
          <w:szCs w:val="22"/>
        </w:rPr>
        <w:t>.3 – Deverão estar presentes os seguintes pressupostos da concessão do direito, quais sejam:</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a) Elevação dos encargos do particular;</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b) Ocorrência de evento posterior à assinatura do Contrato;</w:t>
      </w:r>
    </w:p>
    <w:p w:rsidR="005F2D5F" w:rsidRPr="005F2D5F" w:rsidRDefault="005F2D5F" w:rsidP="005F2D5F">
      <w:pPr>
        <w:pStyle w:val="Corpodetexto"/>
        <w:spacing w:after="0" w:line="276" w:lineRule="auto"/>
        <w:ind w:right="-1"/>
        <w:jc w:val="both"/>
        <w:rPr>
          <w:rFonts w:ascii="Arial" w:hAnsi="Arial" w:cs="Arial"/>
          <w:sz w:val="22"/>
          <w:szCs w:val="22"/>
        </w:rPr>
      </w:pPr>
      <w:r w:rsidRPr="005F2D5F">
        <w:rPr>
          <w:rFonts w:ascii="Arial" w:hAnsi="Arial" w:cs="Arial"/>
          <w:sz w:val="22"/>
          <w:szCs w:val="22"/>
        </w:rPr>
        <w:t>c) Vínculo de causalidade entre o evento ocorrido e a majoração dos encargos da empresa;</w:t>
      </w:r>
    </w:p>
    <w:p w:rsidR="005F2D5F" w:rsidRPr="005F2D5F" w:rsidRDefault="005F2D5F" w:rsidP="005F2D5F">
      <w:pPr>
        <w:spacing w:line="276" w:lineRule="auto"/>
        <w:ind w:right="-1"/>
        <w:jc w:val="both"/>
        <w:rPr>
          <w:rFonts w:ascii="Arial" w:hAnsi="Arial" w:cs="Arial"/>
          <w:sz w:val="22"/>
          <w:szCs w:val="22"/>
        </w:rPr>
      </w:pPr>
      <w:r w:rsidRPr="005F2D5F">
        <w:rPr>
          <w:rFonts w:ascii="Arial" w:hAnsi="Arial" w:cs="Arial"/>
          <w:sz w:val="22"/>
          <w:szCs w:val="22"/>
        </w:rPr>
        <w:t>d) Imprevisibilidade da ocorrência do evento</w:t>
      </w:r>
    </w:p>
    <w:p w:rsidR="00E1778F" w:rsidRDefault="00E1778F" w:rsidP="001A1DCA">
      <w:pPr>
        <w:spacing w:line="276" w:lineRule="auto"/>
        <w:ind w:right="-1"/>
        <w:jc w:val="both"/>
        <w:rPr>
          <w:rFonts w:ascii="Arial" w:hAnsi="Arial" w:cs="Arial"/>
          <w:sz w:val="22"/>
          <w:szCs w:val="22"/>
        </w:rPr>
      </w:pPr>
    </w:p>
    <w:p w:rsidR="001A1DCA" w:rsidRPr="006B726C" w:rsidRDefault="005F2D5F" w:rsidP="001A1DCA">
      <w:pPr>
        <w:shd w:val="pct15" w:color="auto" w:fill="auto"/>
        <w:spacing w:line="276" w:lineRule="auto"/>
        <w:ind w:right="-1"/>
        <w:jc w:val="both"/>
        <w:rPr>
          <w:rFonts w:ascii="Arial" w:hAnsi="Arial" w:cs="Arial"/>
          <w:b/>
          <w:sz w:val="22"/>
          <w:szCs w:val="22"/>
        </w:rPr>
      </w:pPr>
      <w:r>
        <w:rPr>
          <w:rFonts w:ascii="Arial" w:hAnsi="Arial" w:cs="Arial"/>
          <w:b/>
          <w:sz w:val="22"/>
          <w:szCs w:val="22"/>
        </w:rPr>
        <w:t>11</w:t>
      </w:r>
      <w:r w:rsidR="001A1DCA" w:rsidRPr="006B726C">
        <w:rPr>
          <w:rFonts w:ascii="Arial" w:hAnsi="Arial" w:cs="Arial"/>
          <w:b/>
          <w:sz w:val="22"/>
          <w:szCs w:val="22"/>
        </w:rPr>
        <w:t xml:space="preserve">.0 – CLÁUSULA DÉCIMA </w:t>
      </w:r>
      <w:r>
        <w:rPr>
          <w:rFonts w:ascii="Arial" w:hAnsi="Arial" w:cs="Arial"/>
          <w:b/>
          <w:sz w:val="22"/>
          <w:szCs w:val="22"/>
        </w:rPr>
        <w:t xml:space="preserve">PRIMEIRA </w:t>
      </w:r>
      <w:r w:rsidR="001A1DCA" w:rsidRPr="006B726C">
        <w:rPr>
          <w:rFonts w:ascii="Arial" w:hAnsi="Arial" w:cs="Arial"/>
          <w:b/>
          <w:sz w:val="22"/>
          <w:szCs w:val="22"/>
        </w:rPr>
        <w:t>– DA FISCALIZAÇÃO</w:t>
      </w:r>
    </w:p>
    <w:p w:rsidR="001A1DCA" w:rsidRDefault="001A1DCA" w:rsidP="001A1DCA">
      <w:pPr>
        <w:spacing w:line="276" w:lineRule="auto"/>
        <w:ind w:right="-1"/>
        <w:jc w:val="both"/>
        <w:rPr>
          <w:rFonts w:ascii="Arial" w:hAnsi="Arial" w:cs="Arial"/>
          <w:sz w:val="22"/>
          <w:szCs w:val="22"/>
        </w:rPr>
      </w:pPr>
      <w:r w:rsidRPr="005F2D5F">
        <w:rPr>
          <w:rFonts w:ascii="Arial" w:hAnsi="Arial" w:cs="Arial"/>
          <w:sz w:val="22"/>
          <w:szCs w:val="22"/>
        </w:rPr>
        <w:t>1</w:t>
      </w:r>
      <w:r w:rsidR="005F2D5F" w:rsidRPr="005F2D5F">
        <w:rPr>
          <w:rFonts w:ascii="Arial" w:hAnsi="Arial" w:cs="Arial"/>
          <w:sz w:val="22"/>
          <w:szCs w:val="22"/>
        </w:rPr>
        <w:t>1</w:t>
      </w:r>
      <w:r w:rsidRPr="005F2D5F">
        <w:rPr>
          <w:rFonts w:ascii="Arial" w:hAnsi="Arial" w:cs="Arial"/>
          <w:sz w:val="22"/>
          <w:szCs w:val="22"/>
        </w:rPr>
        <w:t>.1 –</w:t>
      </w:r>
      <w:r w:rsidR="00B44F90">
        <w:rPr>
          <w:rFonts w:ascii="Arial" w:hAnsi="Arial" w:cs="Arial"/>
          <w:sz w:val="22"/>
          <w:szCs w:val="22"/>
        </w:rPr>
        <w:t xml:space="preserve"> </w:t>
      </w:r>
      <w:r w:rsidR="003D3D0A" w:rsidRPr="0009146C">
        <w:rPr>
          <w:rFonts w:ascii="Arial" w:hAnsi="Arial" w:cs="Arial"/>
          <w:sz w:val="22"/>
          <w:szCs w:val="22"/>
        </w:rPr>
        <w:t>Conforme a</w:t>
      </w:r>
      <w:r w:rsidR="003D3D0A" w:rsidRPr="0009146C">
        <w:rPr>
          <w:rFonts w:ascii="Arial" w:hAnsi="Arial" w:cs="Arial"/>
          <w:b/>
          <w:sz w:val="22"/>
          <w:szCs w:val="22"/>
        </w:rPr>
        <w:t xml:space="preserve"> Portaria nº </w:t>
      </w:r>
      <w:r w:rsidR="00F24221" w:rsidRPr="0009146C">
        <w:rPr>
          <w:rFonts w:ascii="Arial" w:hAnsi="Arial" w:cs="Arial"/>
          <w:b/>
          <w:sz w:val="22"/>
          <w:szCs w:val="22"/>
        </w:rPr>
        <w:t>0</w:t>
      </w:r>
      <w:r w:rsidR="00862146">
        <w:rPr>
          <w:rFonts w:ascii="Arial" w:hAnsi="Arial" w:cs="Arial"/>
          <w:b/>
          <w:sz w:val="22"/>
          <w:szCs w:val="22"/>
        </w:rPr>
        <w:t>21</w:t>
      </w:r>
      <w:r w:rsidR="003D3D0A" w:rsidRPr="0009146C">
        <w:rPr>
          <w:rFonts w:ascii="Arial" w:hAnsi="Arial" w:cs="Arial"/>
          <w:b/>
          <w:sz w:val="22"/>
          <w:szCs w:val="22"/>
        </w:rPr>
        <w:t>/GP/202</w:t>
      </w:r>
      <w:r w:rsidR="00C010B1">
        <w:rPr>
          <w:rFonts w:ascii="Arial" w:hAnsi="Arial" w:cs="Arial"/>
          <w:b/>
          <w:sz w:val="22"/>
          <w:szCs w:val="22"/>
        </w:rPr>
        <w:t>3</w:t>
      </w:r>
      <w:r w:rsidR="003D3D0A" w:rsidRPr="0009146C">
        <w:rPr>
          <w:rFonts w:ascii="Arial" w:hAnsi="Arial" w:cs="Arial"/>
          <w:b/>
          <w:sz w:val="22"/>
          <w:szCs w:val="22"/>
        </w:rPr>
        <w:t xml:space="preserve">, </w:t>
      </w:r>
      <w:r w:rsidR="003D3D0A" w:rsidRPr="0009146C">
        <w:rPr>
          <w:rFonts w:ascii="Arial" w:hAnsi="Arial" w:cs="Arial"/>
          <w:sz w:val="22"/>
          <w:szCs w:val="22"/>
        </w:rPr>
        <w:t xml:space="preserve">o acompanhamento e </w:t>
      </w:r>
      <w:r w:rsidR="0009146C">
        <w:rPr>
          <w:rFonts w:ascii="Arial" w:hAnsi="Arial" w:cs="Arial"/>
          <w:sz w:val="22"/>
          <w:szCs w:val="22"/>
        </w:rPr>
        <w:t xml:space="preserve">a fiscalização da execução do </w:t>
      </w:r>
      <w:r w:rsidR="003D3D0A" w:rsidRPr="0009146C">
        <w:rPr>
          <w:rFonts w:ascii="Arial" w:hAnsi="Arial" w:cs="Arial"/>
          <w:sz w:val="22"/>
          <w:szCs w:val="22"/>
        </w:rPr>
        <w:t xml:space="preserve">presente contrato </w:t>
      </w:r>
      <w:proofErr w:type="gramStart"/>
      <w:r w:rsidR="003D3D0A" w:rsidRPr="0009146C">
        <w:rPr>
          <w:rFonts w:ascii="Arial" w:hAnsi="Arial" w:cs="Arial"/>
          <w:sz w:val="22"/>
          <w:szCs w:val="22"/>
        </w:rPr>
        <w:t>será feito</w:t>
      </w:r>
      <w:proofErr w:type="gramEnd"/>
      <w:r w:rsidR="003D3D0A" w:rsidRPr="0009146C">
        <w:rPr>
          <w:rFonts w:ascii="Arial" w:hAnsi="Arial" w:cs="Arial"/>
          <w:sz w:val="22"/>
          <w:szCs w:val="22"/>
        </w:rPr>
        <w:t xml:space="preserve"> pel</w:t>
      </w:r>
      <w:r w:rsidR="00862146">
        <w:rPr>
          <w:rFonts w:ascii="Arial" w:hAnsi="Arial" w:cs="Arial"/>
          <w:sz w:val="22"/>
          <w:szCs w:val="22"/>
        </w:rPr>
        <w:t>a</w:t>
      </w:r>
      <w:r w:rsidR="003D3D0A" w:rsidRPr="0009146C">
        <w:rPr>
          <w:rFonts w:ascii="Arial" w:hAnsi="Arial" w:cs="Arial"/>
          <w:sz w:val="22"/>
          <w:szCs w:val="22"/>
        </w:rPr>
        <w:t xml:space="preserve"> servidor</w:t>
      </w:r>
      <w:r w:rsidR="00862146">
        <w:rPr>
          <w:rFonts w:ascii="Arial" w:hAnsi="Arial" w:cs="Arial"/>
          <w:sz w:val="22"/>
          <w:szCs w:val="22"/>
        </w:rPr>
        <w:t xml:space="preserve">a </w:t>
      </w:r>
      <w:r w:rsidR="00862146" w:rsidRPr="00862146">
        <w:rPr>
          <w:rFonts w:ascii="Arial" w:hAnsi="Arial" w:cs="Arial"/>
          <w:b/>
          <w:sz w:val="22"/>
          <w:szCs w:val="22"/>
        </w:rPr>
        <w:t>EDIMARA VERONICA DA SILVA</w:t>
      </w:r>
      <w:r w:rsidR="00533C54" w:rsidRPr="00862146">
        <w:rPr>
          <w:rFonts w:ascii="Arial" w:hAnsi="Arial" w:cs="Arial"/>
          <w:b/>
          <w:sz w:val="22"/>
          <w:szCs w:val="22"/>
        </w:rPr>
        <w:t xml:space="preserve"> – CPF: </w:t>
      </w:r>
      <w:r w:rsidR="00862146" w:rsidRPr="00862146">
        <w:rPr>
          <w:rFonts w:ascii="Arial" w:hAnsi="Arial" w:cs="Arial"/>
          <w:b/>
          <w:sz w:val="22"/>
          <w:szCs w:val="22"/>
        </w:rPr>
        <w:t>014.609.041-17</w:t>
      </w:r>
      <w:r w:rsidR="00487D4B">
        <w:rPr>
          <w:rFonts w:ascii="Arial" w:hAnsi="Arial" w:cs="Arial"/>
          <w:sz w:val="22"/>
          <w:szCs w:val="22"/>
        </w:rPr>
        <w:t>,</w:t>
      </w:r>
      <w:r w:rsidR="00B44F90">
        <w:rPr>
          <w:rFonts w:ascii="Arial" w:hAnsi="Arial" w:cs="Arial"/>
          <w:sz w:val="22"/>
          <w:szCs w:val="22"/>
        </w:rPr>
        <w:t xml:space="preserve"> </w:t>
      </w:r>
      <w:r w:rsidR="003D3D0A" w:rsidRPr="0009146C">
        <w:rPr>
          <w:rFonts w:ascii="Arial" w:hAnsi="Arial" w:cs="Arial"/>
          <w:sz w:val="22"/>
          <w:szCs w:val="22"/>
        </w:rPr>
        <w:t xml:space="preserve">designado pela Secretaria Municipal de </w:t>
      </w:r>
      <w:r w:rsidR="00862146">
        <w:rPr>
          <w:rFonts w:ascii="Arial" w:hAnsi="Arial" w:cs="Arial"/>
          <w:sz w:val="22"/>
          <w:szCs w:val="22"/>
        </w:rPr>
        <w:t>Gestão</w:t>
      </w:r>
      <w:r w:rsidR="003D3D0A" w:rsidRPr="0009146C">
        <w:rPr>
          <w:rFonts w:ascii="Arial" w:hAnsi="Arial" w:cs="Arial"/>
          <w:sz w:val="22"/>
          <w:szCs w:val="22"/>
        </w:rPr>
        <w:t xml:space="preserve">, nos termos do art.67 da Lei nº 8.666/93, competindo-lhe tomar todas </w:t>
      </w:r>
      <w:r w:rsidR="00655752" w:rsidRPr="0009146C">
        <w:rPr>
          <w:rFonts w:ascii="Arial" w:hAnsi="Arial" w:cs="Arial"/>
          <w:sz w:val="22"/>
          <w:szCs w:val="22"/>
        </w:rPr>
        <w:t xml:space="preserve">as </w:t>
      </w:r>
      <w:r w:rsidR="003D3D0A" w:rsidRPr="0009146C">
        <w:rPr>
          <w:rFonts w:ascii="Arial" w:hAnsi="Arial" w:cs="Arial"/>
          <w:sz w:val="22"/>
          <w:szCs w:val="22"/>
        </w:rPr>
        <w:t>providências, de modo assegurar que este seja executado de acordo com as cláusulas avançadas</w:t>
      </w:r>
      <w:r w:rsidR="003E3AF2">
        <w:rPr>
          <w:rFonts w:ascii="Arial" w:hAnsi="Arial" w:cs="Arial"/>
          <w:sz w:val="22"/>
          <w:szCs w:val="22"/>
        </w:rPr>
        <w:t>.</w:t>
      </w:r>
    </w:p>
    <w:p w:rsidR="00E1778F" w:rsidRPr="006B726C" w:rsidRDefault="00E1778F" w:rsidP="001A1DCA">
      <w:pPr>
        <w:spacing w:line="276" w:lineRule="auto"/>
        <w:ind w:right="-1"/>
        <w:jc w:val="both"/>
        <w:rPr>
          <w:rFonts w:ascii="Arial" w:hAnsi="Arial" w:cs="Arial"/>
          <w:sz w:val="22"/>
          <w:szCs w:val="22"/>
        </w:rPr>
      </w:pPr>
    </w:p>
    <w:p w:rsidR="001A1DCA" w:rsidRPr="006B726C" w:rsidRDefault="005F2D5F" w:rsidP="001A1DCA">
      <w:pPr>
        <w:shd w:val="pct15" w:color="auto" w:fill="auto"/>
        <w:spacing w:line="276" w:lineRule="auto"/>
        <w:ind w:right="-1"/>
        <w:jc w:val="both"/>
        <w:rPr>
          <w:rFonts w:ascii="Arial" w:hAnsi="Arial" w:cs="Arial"/>
          <w:b/>
          <w:sz w:val="22"/>
          <w:szCs w:val="22"/>
        </w:rPr>
      </w:pPr>
      <w:r>
        <w:rPr>
          <w:rFonts w:ascii="Arial" w:hAnsi="Arial" w:cs="Arial"/>
          <w:b/>
          <w:sz w:val="22"/>
          <w:szCs w:val="22"/>
        </w:rPr>
        <w:t>12.0 – CLÁUSULA DÉCIMA SEGUNDA</w:t>
      </w:r>
      <w:r w:rsidR="001A1DCA" w:rsidRPr="006B726C">
        <w:rPr>
          <w:rFonts w:ascii="Arial" w:hAnsi="Arial" w:cs="Arial"/>
          <w:b/>
          <w:sz w:val="22"/>
          <w:szCs w:val="22"/>
        </w:rPr>
        <w:t xml:space="preserve"> – DOS RECURSOS ORÇAMENTÁRIOS</w:t>
      </w:r>
    </w:p>
    <w:p w:rsidR="001A1DCA" w:rsidRPr="002D3B39" w:rsidRDefault="001A1DCA" w:rsidP="001A1DCA">
      <w:pPr>
        <w:spacing w:line="276" w:lineRule="auto"/>
        <w:ind w:right="-1"/>
        <w:jc w:val="both"/>
        <w:rPr>
          <w:rFonts w:ascii="Arial" w:hAnsi="Arial" w:cs="Arial"/>
          <w:sz w:val="22"/>
          <w:szCs w:val="22"/>
        </w:rPr>
      </w:pPr>
      <w:r w:rsidRPr="009B069F">
        <w:rPr>
          <w:rFonts w:ascii="Arial" w:hAnsi="Arial" w:cs="Arial"/>
          <w:sz w:val="22"/>
          <w:szCs w:val="22"/>
        </w:rPr>
        <w:t>1</w:t>
      </w:r>
      <w:r w:rsidR="005F2D5F">
        <w:rPr>
          <w:rFonts w:ascii="Arial" w:hAnsi="Arial" w:cs="Arial"/>
          <w:sz w:val="22"/>
          <w:szCs w:val="22"/>
        </w:rPr>
        <w:t>2</w:t>
      </w:r>
      <w:r w:rsidRPr="009B069F">
        <w:rPr>
          <w:rFonts w:ascii="Arial" w:hAnsi="Arial" w:cs="Arial"/>
          <w:sz w:val="22"/>
          <w:szCs w:val="22"/>
        </w:rPr>
        <w:t>.1 - As despesas decorrentes do objeto desta licitação serão empenhadas na</w:t>
      </w:r>
      <w:r w:rsidR="00305611">
        <w:rPr>
          <w:rFonts w:ascii="Arial" w:hAnsi="Arial" w:cs="Arial"/>
          <w:sz w:val="22"/>
          <w:szCs w:val="22"/>
        </w:rPr>
        <w:t xml:space="preserve"> </w:t>
      </w:r>
      <w:r w:rsidR="00C46424">
        <w:rPr>
          <w:rFonts w:ascii="Arial" w:hAnsi="Arial" w:cs="Arial"/>
          <w:sz w:val="22"/>
          <w:szCs w:val="22"/>
        </w:rPr>
        <w:t>secretarias municipais</w:t>
      </w:r>
      <w:r w:rsidRPr="002D3B39">
        <w:rPr>
          <w:rFonts w:ascii="Arial" w:hAnsi="Arial" w:cs="Arial"/>
          <w:sz w:val="22"/>
          <w:szCs w:val="22"/>
        </w:rPr>
        <w:t>:</w:t>
      </w:r>
    </w:p>
    <w:p w:rsidR="00055B92" w:rsidRPr="002D3B39" w:rsidRDefault="00055B92" w:rsidP="001A1DCA">
      <w:pPr>
        <w:spacing w:line="276" w:lineRule="auto"/>
        <w:ind w:right="-1"/>
        <w:jc w:val="both"/>
        <w:rPr>
          <w:rFonts w:ascii="Arial" w:hAnsi="Arial" w:cs="Arial"/>
          <w:sz w:val="22"/>
          <w:szCs w:val="22"/>
        </w:rPr>
      </w:pPr>
      <w:r w:rsidRPr="002D3B39">
        <w:rPr>
          <w:rFonts w:ascii="Arial" w:hAnsi="Arial" w:cs="Arial"/>
          <w:sz w:val="22"/>
          <w:szCs w:val="22"/>
        </w:rPr>
        <w:t>Secretaria Municipal de</w:t>
      </w:r>
      <w:r w:rsidR="00F94A9C">
        <w:rPr>
          <w:rFonts w:ascii="Arial" w:hAnsi="Arial" w:cs="Arial"/>
          <w:sz w:val="22"/>
          <w:szCs w:val="22"/>
        </w:rPr>
        <w:t xml:space="preserve"> </w:t>
      </w:r>
      <w:r w:rsidR="00B660F2">
        <w:rPr>
          <w:rFonts w:ascii="Arial" w:hAnsi="Arial" w:cs="Arial"/>
          <w:sz w:val="22"/>
          <w:szCs w:val="22"/>
        </w:rPr>
        <w:t>Gestão</w:t>
      </w:r>
    </w:p>
    <w:p w:rsidR="00055B92" w:rsidRPr="002D3B39" w:rsidRDefault="00055B92" w:rsidP="001A1DCA">
      <w:pPr>
        <w:spacing w:line="276" w:lineRule="auto"/>
        <w:ind w:right="-1"/>
        <w:jc w:val="both"/>
        <w:rPr>
          <w:rFonts w:ascii="Arial" w:hAnsi="Arial" w:cs="Arial"/>
          <w:sz w:val="22"/>
          <w:szCs w:val="22"/>
        </w:rPr>
      </w:pPr>
      <w:r w:rsidRPr="002D3B39">
        <w:rPr>
          <w:rFonts w:ascii="Arial" w:hAnsi="Arial" w:cs="Arial"/>
          <w:sz w:val="22"/>
          <w:szCs w:val="22"/>
        </w:rPr>
        <w:t>Dotação:</w:t>
      </w:r>
      <w:r w:rsidR="00B93BC8">
        <w:rPr>
          <w:rFonts w:ascii="Arial" w:hAnsi="Arial" w:cs="Arial"/>
          <w:sz w:val="22"/>
          <w:szCs w:val="22"/>
        </w:rPr>
        <w:t xml:space="preserve"> </w:t>
      </w:r>
      <w:r w:rsidR="00B660F2">
        <w:rPr>
          <w:rFonts w:ascii="Arial" w:hAnsi="Arial" w:cs="Arial"/>
          <w:sz w:val="22"/>
          <w:szCs w:val="22"/>
        </w:rPr>
        <w:t>04.122.0029.2120</w:t>
      </w:r>
    </w:p>
    <w:p w:rsidR="00055B92" w:rsidRPr="002D3B39" w:rsidRDefault="00C010B1" w:rsidP="001A1DCA">
      <w:pPr>
        <w:spacing w:line="276" w:lineRule="auto"/>
        <w:ind w:right="-1"/>
        <w:jc w:val="both"/>
        <w:rPr>
          <w:rFonts w:ascii="Arial" w:hAnsi="Arial" w:cs="Arial"/>
          <w:sz w:val="22"/>
          <w:szCs w:val="22"/>
        </w:rPr>
      </w:pPr>
      <w:r>
        <w:rPr>
          <w:rFonts w:ascii="Arial" w:hAnsi="Arial" w:cs="Arial"/>
          <w:sz w:val="22"/>
          <w:szCs w:val="22"/>
        </w:rPr>
        <w:t>Natureza de Despesa:</w:t>
      </w:r>
      <w:r w:rsidR="00B93BC8">
        <w:rPr>
          <w:rFonts w:ascii="Arial" w:hAnsi="Arial" w:cs="Arial"/>
          <w:sz w:val="22"/>
          <w:szCs w:val="22"/>
        </w:rPr>
        <w:t xml:space="preserve"> </w:t>
      </w:r>
      <w:r w:rsidR="00B660F2">
        <w:rPr>
          <w:rFonts w:ascii="Arial" w:hAnsi="Arial" w:cs="Arial"/>
          <w:sz w:val="22"/>
          <w:szCs w:val="22"/>
        </w:rPr>
        <w:t>33.90.30.00</w:t>
      </w:r>
    </w:p>
    <w:p w:rsidR="00055B92" w:rsidRDefault="00C010B1" w:rsidP="001A1DCA">
      <w:pPr>
        <w:spacing w:line="276" w:lineRule="auto"/>
        <w:ind w:right="-1"/>
        <w:jc w:val="both"/>
        <w:rPr>
          <w:rFonts w:ascii="Arial" w:hAnsi="Arial" w:cs="Arial"/>
          <w:sz w:val="22"/>
          <w:szCs w:val="22"/>
        </w:rPr>
      </w:pPr>
      <w:r>
        <w:rPr>
          <w:rFonts w:ascii="Arial" w:hAnsi="Arial" w:cs="Arial"/>
          <w:sz w:val="22"/>
          <w:szCs w:val="22"/>
        </w:rPr>
        <w:t>Fonte:</w:t>
      </w:r>
      <w:r w:rsidR="00B93BC8">
        <w:rPr>
          <w:rFonts w:ascii="Arial" w:hAnsi="Arial" w:cs="Arial"/>
          <w:sz w:val="22"/>
          <w:szCs w:val="22"/>
        </w:rPr>
        <w:t xml:space="preserve"> </w:t>
      </w:r>
      <w:r w:rsidR="00B660F2">
        <w:rPr>
          <w:rFonts w:ascii="Arial" w:hAnsi="Arial" w:cs="Arial"/>
          <w:sz w:val="22"/>
          <w:szCs w:val="22"/>
        </w:rPr>
        <w:t>15000000000</w:t>
      </w:r>
    </w:p>
    <w:p w:rsidR="005F2D5F" w:rsidRPr="00B43EC4" w:rsidRDefault="005F2D5F" w:rsidP="005F2D5F">
      <w:pPr>
        <w:spacing w:line="276" w:lineRule="auto"/>
        <w:ind w:right="-1"/>
        <w:jc w:val="both"/>
        <w:rPr>
          <w:rFonts w:ascii="Arial" w:hAnsi="Arial" w:cs="Arial"/>
          <w:color w:val="FF0000"/>
          <w:sz w:val="22"/>
          <w:szCs w:val="22"/>
        </w:rPr>
      </w:pPr>
    </w:p>
    <w:p w:rsidR="001A1DCA" w:rsidRPr="006B726C" w:rsidRDefault="005F2D5F" w:rsidP="001A1DCA">
      <w:pPr>
        <w:shd w:val="pct15" w:color="auto" w:fill="auto"/>
        <w:spacing w:line="276" w:lineRule="auto"/>
        <w:ind w:right="-1"/>
        <w:jc w:val="both"/>
        <w:rPr>
          <w:rFonts w:ascii="Arial" w:hAnsi="Arial" w:cs="Arial"/>
          <w:b/>
          <w:sz w:val="22"/>
          <w:szCs w:val="22"/>
        </w:rPr>
      </w:pPr>
      <w:r>
        <w:rPr>
          <w:rFonts w:ascii="Arial" w:hAnsi="Arial" w:cs="Arial"/>
          <w:b/>
          <w:sz w:val="22"/>
          <w:szCs w:val="22"/>
        </w:rPr>
        <w:t>13</w:t>
      </w:r>
      <w:r w:rsidR="001A1DCA" w:rsidRPr="006B726C">
        <w:rPr>
          <w:rFonts w:ascii="Arial" w:hAnsi="Arial" w:cs="Arial"/>
          <w:b/>
          <w:sz w:val="22"/>
          <w:szCs w:val="22"/>
        </w:rPr>
        <w:t xml:space="preserve">.0 – CLÁUSULA DÉCIMA </w:t>
      </w:r>
      <w:r>
        <w:rPr>
          <w:rFonts w:ascii="Arial" w:hAnsi="Arial" w:cs="Arial"/>
          <w:b/>
          <w:sz w:val="22"/>
          <w:szCs w:val="22"/>
        </w:rPr>
        <w:t>TERCEIRA</w:t>
      </w:r>
      <w:r w:rsidR="001A1DCA" w:rsidRPr="006B726C">
        <w:rPr>
          <w:rFonts w:ascii="Arial" w:hAnsi="Arial" w:cs="Arial"/>
          <w:b/>
          <w:sz w:val="22"/>
          <w:szCs w:val="22"/>
        </w:rPr>
        <w:t xml:space="preserve"> – DO FORO</w:t>
      </w:r>
    </w:p>
    <w:p w:rsidR="001A1DCA" w:rsidRDefault="005F2D5F" w:rsidP="001A1DCA">
      <w:pPr>
        <w:spacing w:line="276" w:lineRule="auto"/>
        <w:ind w:right="-1"/>
        <w:jc w:val="both"/>
        <w:rPr>
          <w:rFonts w:ascii="Arial" w:hAnsi="Arial" w:cs="Arial"/>
          <w:sz w:val="22"/>
          <w:szCs w:val="22"/>
        </w:rPr>
      </w:pPr>
      <w:r>
        <w:rPr>
          <w:rFonts w:ascii="Arial" w:hAnsi="Arial" w:cs="Arial"/>
          <w:sz w:val="22"/>
          <w:szCs w:val="22"/>
        </w:rPr>
        <w:t>13</w:t>
      </w:r>
      <w:r w:rsidR="001A1DCA" w:rsidRPr="006B726C">
        <w:rPr>
          <w:rFonts w:ascii="Arial" w:hAnsi="Arial" w:cs="Arial"/>
          <w:sz w:val="22"/>
          <w:szCs w:val="22"/>
        </w:rPr>
        <w:t>.1 - O foro da Comarca de Santo Antônio do Leverger, Estado de Mato Grosso, é o competente para dirimir eventuais pendências acerca deste Contrato, na forma da lei nacional de licitações, art. 55, § 2º.</w:t>
      </w:r>
    </w:p>
    <w:p w:rsidR="002D3B39" w:rsidRPr="006B726C" w:rsidRDefault="002D3B39" w:rsidP="001A1DCA">
      <w:pPr>
        <w:spacing w:line="276" w:lineRule="auto"/>
        <w:ind w:right="-1"/>
        <w:jc w:val="both"/>
        <w:rPr>
          <w:rFonts w:ascii="Arial" w:hAnsi="Arial" w:cs="Arial"/>
          <w:b/>
          <w:sz w:val="22"/>
          <w:szCs w:val="22"/>
        </w:rPr>
      </w:pPr>
    </w:p>
    <w:p w:rsidR="001A1DCA" w:rsidRPr="006B726C" w:rsidRDefault="005F2D5F" w:rsidP="001A1DCA">
      <w:pPr>
        <w:shd w:val="pct15" w:color="auto" w:fill="auto"/>
        <w:spacing w:line="276" w:lineRule="auto"/>
        <w:ind w:right="-1"/>
        <w:jc w:val="both"/>
        <w:rPr>
          <w:rFonts w:ascii="Arial" w:hAnsi="Arial" w:cs="Arial"/>
          <w:b/>
          <w:sz w:val="22"/>
          <w:szCs w:val="22"/>
        </w:rPr>
      </w:pPr>
      <w:r>
        <w:rPr>
          <w:rFonts w:ascii="Arial" w:hAnsi="Arial" w:cs="Arial"/>
          <w:b/>
          <w:sz w:val="22"/>
          <w:szCs w:val="22"/>
        </w:rPr>
        <w:t>14</w:t>
      </w:r>
      <w:r w:rsidR="001A1DCA" w:rsidRPr="006B726C">
        <w:rPr>
          <w:rFonts w:ascii="Arial" w:hAnsi="Arial" w:cs="Arial"/>
          <w:b/>
          <w:sz w:val="22"/>
          <w:szCs w:val="22"/>
        </w:rPr>
        <w:t xml:space="preserve">.0 – CLÁUSULA DÉCIMA </w:t>
      </w:r>
      <w:r>
        <w:rPr>
          <w:rFonts w:ascii="Arial" w:hAnsi="Arial" w:cs="Arial"/>
          <w:b/>
          <w:sz w:val="22"/>
          <w:szCs w:val="22"/>
        </w:rPr>
        <w:t>QUARTA</w:t>
      </w:r>
      <w:r w:rsidR="001A1DCA" w:rsidRPr="006B726C">
        <w:rPr>
          <w:rFonts w:ascii="Arial" w:hAnsi="Arial" w:cs="Arial"/>
          <w:b/>
          <w:sz w:val="22"/>
          <w:szCs w:val="22"/>
        </w:rPr>
        <w:t xml:space="preserve"> – DISPOSIÇÕES FINAIS</w:t>
      </w:r>
    </w:p>
    <w:p w:rsidR="001A1DCA" w:rsidRPr="006B726C" w:rsidRDefault="001A1DCA" w:rsidP="00DF064A">
      <w:pPr>
        <w:pStyle w:val="Corpodetexto2"/>
        <w:spacing w:line="276" w:lineRule="auto"/>
        <w:ind w:right="-1"/>
        <w:jc w:val="both"/>
        <w:rPr>
          <w:rFonts w:ascii="Arial" w:hAnsi="Arial" w:cs="Arial"/>
          <w:iCs/>
          <w:sz w:val="22"/>
          <w:szCs w:val="22"/>
        </w:rPr>
      </w:pPr>
      <w:r w:rsidRPr="006B726C">
        <w:rPr>
          <w:rFonts w:ascii="Arial" w:hAnsi="Arial" w:cs="Arial"/>
          <w:sz w:val="22"/>
          <w:szCs w:val="22"/>
        </w:rPr>
        <w:t>1</w:t>
      </w:r>
      <w:r w:rsidR="005F2D5F">
        <w:rPr>
          <w:rFonts w:ascii="Arial" w:hAnsi="Arial" w:cs="Arial"/>
          <w:sz w:val="22"/>
          <w:szCs w:val="22"/>
        </w:rPr>
        <w:t>4</w:t>
      </w:r>
      <w:r w:rsidRPr="006B726C">
        <w:rPr>
          <w:rFonts w:ascii="Arial" w:hAnsi="Arial" w:cs="Arial"/>
          <w:sz w:val="22"/>
          <w:szCs w:val="22"/>
        </w:rPr>
        <w:t>.1 – Este Contrato se sujeita ainda e no que couber às Leis mun</w:t>
      </w:r>
      <w:r w:rsidR="005F2D5F">
        <w:rPr>
          <w:rFonts w:ascii="Arial" w:hAnsi="Arial" w:cs="Arial"/>
          <w:sz w:val="22"/>
          <w:szCs w:val="22"/>
        </w:rPr>
        <w:t>icipais inerentes ao assunto.</w:t>
      </w:r>
      <w:r w:rsidR="005F2D5F">
        <w:rPr>
          <w:rFonts w:ascii="Arial" w:hAnsi="Arial" w:cs="Arial"/>
          <w:sz w:val="22"/>
          <w:szCs w:val="22"/>
        </w:rPr>
        <w:br/>
        <w:t>14</w:t>
      </w:r>
      <w:r w:rsidRPr="006B726C">
        <w:rPr>
          <w:rFonts w:ascii="Arial" w:hAnsi="Arial" w:cs="Arial"/>
          <w:sz w:val="22"/>
          <w:szCs w:val="22"/>
        </w:rPr>
        <w:t>.2 – Fica a CONTRATADA obrigada a manter as mesmas condições de habilitação durante toda a vigência do contrato, especialmente no que diz respeito à seguridade social – INSS e FGTS.</w:t>
      </w:r>
      <w:r w:rsidRPr="006B726C">
        <w:rPr>
          <w:rFonts w:ascii="Arial" w:hAnsi="Arial" w:cs="Arial"/>
          <w:sz w:val="22"/>
          <w:szCs w:val="22"/>
        </w:rPr>
        <w:br/>
        <w:t>E, por estarem justos e contratados, assina o presente instrumento em 02 (duas) vias de igual teor e forma, na presença de duas testemunhas.</w:t>
      </w:r>
    </w:p>
    <w:p w:rsidR="00FE0FD5" w:rsidRDefault="00FE0FD5" w:rsidP="001A1DCA">
      <w:pPr>
        <w:spacing w:line="276" w:lineRule="auto"/>
        <w:ind w:right="-1"/>
        <w:jc w:val="right"/>
        <w:rPr>
          <w:rFonts w:ascii="Arial" w:hAnsi="Arial" w:cs="Arial"/>
          <w:sz w:val="22"/>
          <w:szCs w:val="22"/>
        </w:rPr>
      </w:pPr>
    </w:p>
    <w:p w:rsidR="001656D3" w:rsidRDefault="001656D3" w:rsidP="001A1DCA">
      <w:pPr>
        <w:spacing w:line="276" w:lineRule="auto"/>
        <w:ind w:right="-1"/>
        <w:jc w:val="right"/>
        <w:rPr>
          <w:rFonts w:ascii="Arial" w:hAnsi="Arial" w:cs="Arial"/>
          <w:sz w:val="22"/>
          <w:szCs w:val="22"/>
        </w:rPr>
      </w:pPr>
    </w:p>
    <w:p w:rsidR="001A1DCA" w:rsidRPr="006B726C" w:rsidRDefault="001A1DCA" w:rsidP="001A1DCA">
      <w:pPr>
        <w:spacing w:line="276" w:lineRule="auto"/>
        <w:ind w:right="-1"/>
        <w:jc w:val="right"/>
        <w:rPr>
          <w:rFonts w:ascii="Arial" w:hAnsi="Arial" w:cs="Arial"/>
          <w:sz w:val="22"/>
          <w:szCs w:val="22"/>
        </w:rPr>
      </w:pPr>
      <w:r w:rsidRPr="006B726C">
        <w:rPr>
          <w:rFonts w:ascii="Arial" w:hAnsi="Arial" w:cs="Arial"/>
          <w:sz w:val="22"/>
          <w:szCs w:val="22"/>
        </w:rPr>
        <w:t xml:space="preserve">Santo Antônio do </w:t>
      </w:r>
      <w:proofErr w:type="gramStart"/>
      <w:r w:rsidRPr="006B726C">
        <w:rPr>
          <w:rFonts w:ascii="Arial" w:hAnsi="Arial" w:cs="Arial"/>
          <w:sz w:val="22"/>
          <w:szCs w:val="22"/>
        </w:rPr>
        <w:t xml:space="preserve">Leverger </w:t>
      </w:r>
      <w:r w:rsidR="00707FC3">
        <w:rPr>
          <w:rFonts w:ascii="Arial" w:hAnsi="Arial" w:cs="Arial"/>
          <w:sz w:val="22"/>
          <w:szCs w:val="22"/>
        </w:rPr>
        <w:t>–</w:t>
      </w:r>
      <w:r w:rsidR="00D42BBE" w:rsidRPr="006B726C">
        <w:rPr>
          <w:rFonts w:ascii="Arial" w:hAnsi="Arial" w:cs="Arial"/>
          <w:sz w:val="22"/>
          <w:szCs w:val="22"/>
        </w:rPr>
        <w:t>MT</w:t>
      </w:r>
      <w:proofErr w:type="gramEnd"/>
      <w:r w:rsidR="00D42BBE">
        <w:rPr>
          <w:rFonts w:ascii="Arial" w:hAnsi="Arial" w:cs="Arial"/>
          <w:sz w:val="22"/>
          <w:szCs w:val="22"/>
        </w:rPr>
        <w:t xml:space="preserve">, </w:t>
      </w:r>
      <w:r w:rsidR="00305611">
        <w:rPr>
          <w:rFonts w:ascii="Arial" w:hAnsi="Arial" w:cs="Arial"/>
          <w:sz w:val="22"/>
          <w:szCs w:val="22"/>
        </w:rPr>
        <w:t>1</w:t>
      </w:r>
      <w:r w:rsidR="00DF7F9A">
        <w:rPr>
          <w:rFonts w:ascii="Arial" w:hAnsi="Arial" w:cs="Arial"/>
          <w:sz w:val="22"/>
          <w:szCs w:val="22"/>
        </w:rPr>
        <w:t>5</w:t>
      </w:r>
      <w:r w:rsidR="00F94A9C">
        <w:rPr>
          <w:rFonts w:ascii="Arial" w:hAnsi="Arial" w:cs="Arial"/>
          <w:sz w:val="22"/>
          <w:szCs w:val="22"/>
        </w:rPr>
        <w:t xml:space="preserve"> </w:t>
      </w:r>
      <w:r w:rsidRPr="006B726C">
        <w:rPr>
          <w:rFonts w:ascii="Arial" w:hAnsi="Arial" w:cs="Arial"/>
          <w:sz w:val="22"/>
          <w:szCs w:val="22"/>
        </w:rPr>
        <w:t>de</w:t>
      </w:r>
      <w:r w:rsidR="00F94A9C">
        <w:rPr>
          <w:rFonts w:ascii="Arial" w:hAnsi="Arial" w:cs="Arial"/>
          <w:sz w:val="22"/>
          <w:szCs w:val="22"/>
        </w:rPr>
        <w:t xml:space="preserve"> </w:t>
      </w:r>
      <w:r w:rsidR="00305611">
        <w:rPr>
          <w:rFonts w:ascii="Arial" w:hAnsi="Arial" w:cs="Arial"/>
          <w:sz w:val="22"/>
          <w:szCs w:val="22"/>
        </w:rPr>
        <w:t>Fevereiro</w:t>
      </w:r>
      <w:r w:rsidRPr="006B726C">
        <w:rPr>
          <w:rFonts w:ascii="Arial" w:hAnsi="Arial" w:cs="Arial"/>
          <w:sz w:val="22"/>
          <w:szCs w:val="22"/>
        </w:rPr>
        <w:t xml:space="preserve"> de 20</w:t>
      </w:r>
      <w:r w:rsidR="00707FC3">
        <w:rPr>
          <w:rFonts w:ascii="Arial" w:hAnsi="Arial" w:cs="Arial"/>
          <w:sz w:val="22"/>
          <w:szCs w:val="22"/>
        </w:rPr>
        <w:t>2</w:t>
      </w:r>
      <w:r w:rsidR="00305611">
        <w:rPr>
          <w:rFonts w:ascii="Arial" w:hAnsi="Arial" w:cs="Arial"/>
          <w:sz w:val="22"/>
          <w:szCs w:val="22"/>
        </w:rPr>
        <w:t>3</w:t>
      </w:r>
      <w:r w:rsidRPr="006B726C">
        <w:rPr>
          <w:rFonts w:ascii="Arial" w:hAnsi="Arial" w:cs="Arial"/>
          <w:sz w:val="22"/>
          <w:szCs w:val="22"/>
        </w:rPr>
        <w:t>.</w:t>
      </w:r>
    </w:p>
    <w:tbl>
      <w:tblPr>
        <w:tblW w:w="10632" w:type="dxa"/>
        <w:tblInd w:w="-318" w:type="dxa"/>
        <w:tblLook w:val="01E0"/>
      </w:tblPr>
      <w:tblGrid>
        <w:gridCol w:w="284"/>
        <w:gridCol w:w="5245"/>
        <w:gridCol w:w="289"/>
        <w:gridCol w:w="4530"/>
        <w:gridCol w:w="284"/>
      </w:tblGrid>
      <w:tr w:rsidR="001A1DCA" w:rsidRPr="00E22470" w:rsidTr="000001F1">
        <w:trPr>
          <w:gridAfter w:val="1"/>
          <w:wAfter w:w="284" w:type="dxa"/>
        </w:trPr>
        <w:tc>
          <w:tcPr>
            <w:tcW w:w="5529" w:type="dxa"/>
            <w:gridSpan w:val="2"/>
            <w:hideMark/>
          </w:tcPr>
          <w:p w:rsidR="00FE0FD5" w:rsidRDefault="00FE0FD5" w:rsidP="00BD093E">
            <w:pPr>
              <w:pStyle w:val="Corpodetexto"/>
              <w:spacing w:after="0" w:line="276" w:lineRule="auto"/>
              <w:ind w:left="-392" w:right="-1"/>
              <w:jc w:val="center"/>
              <w:rPr>
                <w:rFonts w:ascii="Arial" w:hAnsi="Arial" w:cs="Arial"/>
                <w:sz w:val="22"/>
                <w:szCs w:val="22"/>
              </w:rPr>
            </w:pPr>
          </w:p>
          <w:p w:rsidR="00655752" w:rsidRDefault="00655752" w:rsidP="00BD093E">
            <w:pPr>
              <w:pStyle w:val="Corpodetexto"/>
              <w:spacing w:after="0" w:line="276" w:lineRule="auto"/>
              <w:ind w:left="-392" w:right="-1"/>
              <w:jc w:val="center"/>
              <w:rPr>
                <w:rFonts w:ascii="Arial" w:hAnsi="Arial" w:cs="Arial"/>
                <w:sz w:val="22"/>
                <w:szCs w:val="22"/>
              </w:rPr>
            </w:pPr>
          </w:p>
          <w:p w:rsidR="00FE0FD5" w:rsidRDefault="00FE0FD5" w:rsidP="00BD093E">
            <w:pPr>
              <w:pStyle w:val="Corpodetexto"/>
              <w:spacing w:after="0" w:line="276" w:lineRule="auto"/>
              <w:ind w:left="-392" w:right="-1"/>
              <w:jc w:val="center"/>
              <w:rPr>
                <w:rFonts w:ascii="Arial" w:hAnsi="Arial" w:cs="Arial"/>
                <w:sz w:val="22"/>
                <w:szCs w:val="22"/>
              </w:rPr>
            </w:pPr>
          </w:p>
          <w:p w:rsidR="001A1DCA" w:rsidRPr="00FE0FD5" w:rsidRDefault="00BD093E" w:rsidP="00655752">
            <w:pPr>
              <w:pStyle w:val="Corpodetexto"/>
              <w:spacing w:after="0" w:line="276" w:lineRule="auto"/>
              <w:ind w:left="-392" w:right="-1"/>
              <w:jc w:val="center"/>
              <w:rPr>
                <w:rFonts w:ascii="Arial" w:hAnsi="Arial" w:cs="Arial"/>
                <w:sz w:val="22"/>
                <w:szCs w:val="22"/>
              </w:rPr>
            </w:pPr>
            <w:r w:rsidRPr="000001F1">
              <w:rPr>
                <w:rFonts w:ascii="Arial" w:hAnsi="Arial" w:cs="Arial"/>
              </w:rPr>
              <w:t>FRANCIELI MAGALHÃES DE ARRUDA</w:t>
            </w:r>
            <w:r w:rsidR="000001F1" w:rsidRPr="000001F1">
              <w:rPr>
                <w:rFonts w:ascii="Arial" w:hAnsi="Arial" w:cs="Arial"/>
              </w:rPr>
              <w:t xml:space="preserve"> VIEIRA PIRES</w:t>
            </w:r>
            <w:r>
              <w:tab/>
            </w:r>
            <w:r w:rsidRPr="00FE0FD5">
              <w:rPr>
                <w:rFonts w:ascii="Arial" w:hAnsi="Arial" w:cs="Arial"/>
                <w:sz w:val="22"/>
                <w:szCs w:val="22"/>
              </w:rPr>
              <w:t>PREFEIT</w:t>
            </w:r>
            <w:r>
              <w:rPr>
                <w:rFonts w:ascii="Arial" w:hAnsi="Arial" w:cs="Arial"/>
                <w:sz w:val="22"/>
                <w:szCs w:val="22"/>
              </w:rPr>
              <w:t>A</w:t>
            </w:r>
            <w:r w:rsidRPr="00FE0FD5">
              <w:rPr>
                <w:rFonts w:ascii="Arial" w:hAnsi="Arial" w:cs="Arial"/>
                <w:sz w:val="22"/>
                <w:szCs w:val="22"/>
              </w:rPr>
              <w:t xml:space="preserve"> MUNICIPAL</w:t>
            </w:r>
          </w:p>
        </w:tc>
        <w:tc>
          <w:tcPr>
            <w:tcW w:w="4819" w:type="dxa"/>
            <w:gridSpan w:val="2"/>
          </w:tcPr>
          <w:p w:rsidR="00822319" w:rsidRPr="001D0682" w:rsidRDefault="00822319" w:rsidP="00E22470">
            <w:pPr>
              <w:autoSpaceDE w:val="0"/>
              <w:autoSpaceDN w:val="0"/>
              <w:adjustRightInd w:val="0"/>
              <w:jc w:val="center"/>
            </w:pPr>
          </w:p>
          <w:p w:rsidR="00655752" w:rsidRPr="001D0682" w:rsidRDefault="00655752" w:rsidP="00822319">
            <w:pPr>
              <w:tabs>
                <w:tab w:val="left" w:pos="1605"/>
              </w:tabs>
            </w:pPr>
          </w:p>
          <w:p w:rsidR="000001F1" w:rsidRPr="001D0682" w:rsidRDefault="000001F1" w:rsidP="00822319">
            <w:pPr>
              <w:tabs>
                <w:tab w:val="left" w:pos="1605"/>
              </w:tabs>
            </w:pPr>
          </w:p>
          <w:p w:rsidR="00655752" w:rsidRPr="001D0682" w:rsidRDefault="00655752" w:rsidP="00822319">
            <w:pPr>
              <w:tabs>
                <w:tab w:val="left" w:pos="1605"/>
              </w:tabs>
            </w:pPr>
          </w:p>
          <w:p w:rsidR="001D0682" w:rsidRPr="001D0682" w:rsidRDefault="001D0682" w:rsidP="002D3B39">
            <w:pPr>
              <w:tabs>
                <w:tab w:val="left" w:pos="1605"/>
                <w:tab w:val="center" w:pos="2267"/>
              </w:tabs>
              <w:rPr>
                <w:rFonts w:ascii="Arial" w:hAnsi="Arial" w:cs="Arial"/>
                <w:sz w:val="22"/>
                <w:szCs w:val="22"/>
              </w:rPr>
            </w:pPr>
            <w:r w:rsidRPr="001D0682">
              <w:rPr>
                <w:rFonts w:ascii="Arial" w:hAnsi="Arial" w:cs="Arial"/>
                <w:sz w:val="22"/>
                <w:szCs w:val="22"/>
              </w:rPr>
              <w:t xml:space="preserve">Valmir Rodrigues Pena </w:t>
            </w:r>
          </w:p>
          <w:p w:rsidR="00BB1D75" w:rsidRPr="001D0682" w:rsidRDefault="001D0682" w:rsidP="002D3B39">
            <w:pPr>
              <w:tabs>
                <w:tab w:val="left" w:pos="1605"/>
                <w:tab w:val="center" w:pos="2267"/>
              </w:tabs>
              <w:rPr>
                <w:rFonts w:ascii="Arial" w:hAnsi="Arial" w:cs="Arial"/>
              </w:rPr>
            </w:pPr>
            <w:r w:rsidRPr="001D0682">
              <w:rPr>
                <w:rFonts w:ascii="Arial" w:hAnsi="Arial" w:cs="Arial"/>
                <w:sz w:val="22"/>
                <w:szCs w:val="22"/>
              </w:rPr>
              <w:t>ORIGINAL COMÉRCIO E SERVIÇOS LTDA</w:t>
            </w:r>
            <w:r w:rsidRPr="001D0682">
              <w:rPr>
                <w:rFonts w:ascii="Arial" w:hAnsi="Arial" w:cs="Arial"/>
              </w:rPr>
              <w:t xml:space="preserve"> </w:t>
            </w:r>
            <w:r w:rsidR="00BD093E" w:rsidRPr="001D0682">
              <w:rPr>
                <w:rFonts w:ascii="Arial" w:hAnsi="Arial" w:cs="Arial"/>
              </w:rPr>
              <w:t xml:space="preserve">CNPJ: </w:t>
            </w:r>
            <w:r w:rsidRPr="001D0682">
              <w:rPr>
                <w:rFonts w:ascii="Arial" w:hAnsi="Arial" w:cs="Arial"/>
                <w:sz w:val="22"/>
                <w:szCs w:val="22"/>
              </w:rPr>
              <w:t>05.774.463/0001-24</w:t>
            </w:r>
          </w:p>
        </w:tc>
      </w:tr>
      <w:tr w:rsidR="001A1DCA" w:rsidRPr="006B726C" w:rsidTr="000001F1">
        <w:trPr>
          <w:gridAfter w:val="1"/>
          <w:wAfter w:w="284" w:type="dxa"/>
        </w:trPr>
        <w:tc>
          <w:tcPr>
            <w:tcW w:w="5529" w:type="dxa"/>
            <w:gridSpan w:val="2"/>
            <w:hideMark/>
          </w:tcPr>
          <w:p w:rsidR="001A1DCA" w:rsidRPr="006B726C" w:rsidRDefault="001A1DCA" w:rsidP="00BD093E">
            <w:pPr>
              <w:pStyle w:val="Corpodetexto"/>
              <w:spacing w:after="0" w:line="276" w:lineRule="auto"/>
              <w:ind w:left="-392" w:right="-1"/>
              <w:jc w:val="center"/>
              <w:rPr>
                <w:rFonts w:ascii="Arial" w:hAnsi="Arial" w:cs="Arial"/>
                <w:sz w:val="22"/>
                <w:szCs w:val="22"/>
              </w:rPr>
            </w:pPr>
          </w:p>
        </w:tc>
        <w:tc>
          <w:tcPr>
            <w:tcW w:w="4819" w:type="dxa"/>
            <w:gridSpan w:val="2"/>
          </w:tcPr>
          <w:p w:rsidR="001A1DCA" w:rsidRPr="006B726C" w:rsidRDefault="001A1DCA" w:rsidP="00FE0FD5">
            <w:pPr>
              <w:pStyle w:val="Corpodetexto"/>
              <w:spacing w:after="0" w:line="276" w:lineRule="auto"/>
              <w:ind w:right="-1"/>
              <w:jc w:val="center"/>
              <w:rPr>
                <w:rFonts w:ascii="Arial" w:hAnsi="Arial" w:cs="Arial"/>
                <w:sz w:val="22"/>
                <w:szCs w:val="22"/>
              </w:rPr>
            </w:pPr>
          </w:p>
        </w:tc>
      </w:tr>
      <w:tr w:rsidR="001A1DCA" w:rsidRPr="006B726C" w:rsidTr="000001F1">
        <w:trPr>
          <w:gridBefore w:val="1"/>
          <w:wBefore w:w="284" w:type="dxa"/>
        </w:trPr>
        <w:tc>
          <w:tcPr>
            <w:tcW w:w="5534" w:type="dxa"/>
            <w:gridSpan w:val="2"/>
            <w:hideMark/>
          </w:tcPr>
          <w:p w:rsidR="00FE0FD5" w:rsidRDefault="00FE0FD5" w:rsidP="00FE0FD5">
            <w:pPr>
              <w:pStyle w:val="Corpodetexto"/>
              <w:spacing w:after="0" w:line="276" w:lineRule="auto"/>
              <w:ind w:right="-1"/>
              <w:jc w:val="center"/>
              <w:rPr>
                <w:rFonts w:ascii="Arial" w:hAnsi="Arial" w:cs="Arial"/>
                <w:sz w:val="22"/>
                <w:szCs w:val="22"/>
              </w:rPr>
            </w:pPr>
          </w:p>
          <w:p w:rsidR="00FE0FD5" w:rsidRPr="006B726C" w:rsidRDefault="00FE0FD5" w:rsidP="00FE0FD5">
            <w:pPr>
              <w:pStyle w:val="Corpodetexto"/>
              <w:spacing w:after="0" w:line="276" w:lineRule="auto"/>
              <w:ind w:right="-1"/>
              <w:jc w:val="center"/>
              <w:rPr>
                <w:rFonts w:ascii="Arial" w:hAnsi="Arial" w:cs="Arial"/>
                <w:sz w:val="22"/>
                <w:szCs w:val="22"/>
              </w:rPr>
            </w:pPr>
          </w:p>
        </w:tc>
        <w:tc>
          <w:tcPr>
            <w:tcW w:w="4814" w:type="dxa"/>
            <w:gridSpan w:val="2"/>
          </w:tcPr>
          <w:p w:rsidR="001A1DCA" w:rsidRPr="006B726C" w:rsidRDefault="001A1DCA" w:rsidP="00FE0FD5">
            <w:pPr>
              <w:pStyle w:val="Corpodetexto"/>
              <w:spacing w:after="0" w:line="276" w:lineRule="auto"/>
              <w:ind w:right="-1"/>
              <w:jc w:val="center"/>
              <w:rPr>
                <w:rFonts w:ascii="Arial" w:hAnsi="Arial" w:cs="Arial"/>
                <w:sz w:val="22"/>
                <w:szCs w:val="22"/>
              </w:rPr>
            </w:pPr>
          </w:p>
        </w:tc>
      </w:tr>
      <w:tr w:rsidR="001A1DCA" w:rsidRPr="006B726C" w:rsidTr="000001F1">
        <w:trPr>
          <w:gridBefore w:val="1"/>
          <w:wBefore w:w="284" w:type="dxa"/>
        </w:trPr>
        <w:tc>
          <w:tcPr>
            <w:tcW w:w="5534" w:type="dxa"/>
            <w:gridSpan w:val="2"/>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Testemunhas:</w:t>
            </w:r>
          </w:p>
          <w:p w:rsidR="001A1DCA" w:rsidRPr="006B726C" w:rsidRDefault="001A1DCA" w:rsidP="00055B92">
            <w:pPr>
              <w:pStyle w:val="Corpodetexto"/>
              <w:spacing w:line="276" w:lineRule="auto"/>
              <w:ind w:right="-1"/>
              <w:rPr>
                <w:rFonts w:ascii="Arial" w:hAnsi="Arial" w:cs="Arial"/>
                <w:sz w:val="22"/>
                <w:szCs w:val="22"/>
              </w:rPr>
            </w:pPr>
          </w:p>
        </w:tc>
        <w:tc>
          <w:tcPr>
            <w:tcW w:w="4814" w:type="dxa"/>
            <w:gridSpan w:val="2"/>
          </w:tcPr>
          <w:p w:rsidR="001A1DCA" w:rsidRPr="006B726C" w:rsidRDefault="001A1DCA" w:rsidP="00055B92">
            <w:pPr>
              <w:pStyle w:val="Corpodetexto"/>
              <w:spacing w:line="276" w:lineRule="auto"/>
              <w:ind w:right="-1"/>
              <w:rPr>
                <w:rFonts w:ascii="Arial" w:hAnsi="Arial" w:cs="Arial"/>
                <w:sz w:val="22"/>
                <w:szCs w:val="22"/>
              </w:rPr>
            </w:pPr>
          </w:p>
        </w:tc>
      </w:tr>
      <w:tr w:rsidR="001A1DCA" w:rsidRPr="006B726C" w:rsidTr="000001F1">
        <w:trPr>
          <w:gridBefore w:val="1"/>
          <w:wBefore w:w="284" w:type="dxa"/>
        </w:trPr>
        <w:tc>
          <w:tcPr>
            <w:tcW w:w="553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1.________________________</w:t>
            </w:r>
          </w:p>
        </w:tc>
        <w:tc>
          <w:tcPr>
            <w:tcW w:w="481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2.___________________________</w:t>
            </w:r>
          </w:p>
        </w:tc>
      </w:tr>
      <w:tr w:rsidR="001A1DCA" w:rsidRPr="006B726C" w:rsidTr="000001F1">
        <w:trPr>
          <w:gridBefore w:val="1"/>
          <w:wBefore w:w="284" w:type="dxa"/>
        </w:trPr>
        <w:tc>
          <w:tcPr>
            <w:tcW w:w="553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Nome:</w:t>
            </w:r>
          </w:p>
        </w:tc>
        <w:tc>
          <w:tcPr>
            <w:tcW w:w="481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Nome:</w:t>
            </w:r>
          </w:p>
        </w:tc>
      </w:tr>
      <w:tr w:rsidR="001A1DCA" w:rsidRPr="006B726C" w:rsidTr="000001F1">
        <w:trPr>
          <w:gridBefore w:val="1"/>
          <w:wBefore w:w="284" w:type="dxa"/>
        </w:trPr>
        <w:tc>
          <w:tcPr>
            <w:tcW w:w="553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RG:</w:t>
            </w:r>
          </w:p>
        </w:tc>
        <w:tc>
          <w:tcPr>
            <w:tcW w:w="4814" w:type="dxa"/>
            <w:gridSpan w:val="2"/>
            <w:hideMark/>
          </w:tcPr>
          <w:p w:rsidR="001A1DCA" w:rsidRPr="006B726C" w:rsidRDefault="001A1DCA" w:rsidP="00055B92">
            <w:pPr>
              <w:pStyle w:val="Corpodetexto"/>
              <w:spacing w:line="276" w:lineRule="auto"/>
              <w:ind w:right="-1"/>
              <w:rPr>
                <w:rFonts w:ascii="Arial" w:hAnsi="Arial" w:cs="Arial"/>
                <w:sz w:val="22"/>
                <w:szCs w:val="22"/>
              </w:rPr>
            </w:pPr>
            <w:r w:rsidRPr="006B726C">
              <w:rPr>
                <w:rFonts w:ascii="Arial" w:hAnsi="Arial" w:cs="Arial"/>
                <w:sz w:val="22"/>
                <w:szCs w:val="22"/>
              </w:rPr>
              <w:t>RG:</w:t>
            </w:r>
          </w:p>
        </w:tc>
      </w:tr>
    </w:tbl>
    <w:p w:rsidR="00FA1C14" w:rsidRPr="00721902" w:rsidRDefault="00FA1C14" w:rsidP="00F94A9C">
      <w:pPr>
        <w:autoSpaceDE w:val="0"/>
        <w:autoSpaceDN w:val="0"/>
        <w:adjustRightInd w:val="0"/>
        <w:spacing w:line="276" w:lineRule="auto"/>
        <w:jc w:val="both"/>
      </w:pPr>
    </w:p>
    <w:sectPr w:rsidR="00FA1C14" w:rsidRPr="00721902" w:rsidSect="005D5B83">
      <w:headerReference w:type="default" r:id="rId8"/>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611" w:rsidRDefault="00305611" w:rsidP="00BB38ED">
      <w:r>
        <w:separator/>
      </w:r>
    </w:p>
  </w:endnote>
  <w:endnote w:type="continuationSeparator" w:id="1">
    <w:p w:rsidR="00305611" w:rsidRDefault="00305611" w:rsidP="00BB3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611" w:rsidRDefault="00305611" w:rsidP="00BB38ED">
      <w:r>
        <w:separator/>
      </w:r>
    </w:p>
  </w:footnote>
  <w:footnote w:type="continuationSeparator" w:id="1">
    <w:p w:rsidR="00305611" w:rsidRDefault="00305611" w:rsidP="00BB3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11" w:rsidRDefault="00305611">
    <w:pPr>
      <w:pStyle w:val="Cabealho"/>
    </w:pPr>
    <w:r w:rsidRPr="00BB38ED">
      <w:rPr>
        <w:noProof/>
      </w:rPr>
      <w:drawing>
        <wp:anchor distT="0" distB="0" distL="114300" distR="114300" simplePos="0" relativeHeight="251659264" behindDoc="1" locked="0" layoutInCell="1" allowOverlap="1">
          <wp:simplePos x="0" y="0"/>
          <wp:positionH relativeFrom="column">
            <wp:posOffset>-104775</wp:posOffset>
          </wp:positionH>
          <wp:positionV relativeFrom="paragraph">
            <wp:posOffset>-59055</wp:posOffset>
          </wp:positionV>
          <wp:extent cx="6248400" cy="781050"/>
          <wp:effectExtent l="0" t="0" r="0" b="0"/>
          <wp:wrapTight wrapText="bothSides">
            <wp:wrapPolygon edited="0">
              <wp:start x="0" y="0"/>
              <wp:lineTo x="0" y="21073"/>
              <wp:lineTo x="21534" y="21073"/>
              <wp:lineTo x="21534" y="0"/>
              <wp:lineTo x="0" y="0"/>
            </wp:wrapPolygon>
          </wp:wrapTight>
          <wp:docPr id="11" name="Imagem 11"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48400" cy="7810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41E0"/>
    <w:multiLevelType w:val="multilevel"/>
    <w:tmpl w:val="C5B67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133909"/>
    <w:multiLevelType w:val="multilevel"/>
    <w:tmpl w:val="3EDA8CD6"/>
    <w:lvl w:ilvl="0">
      <w:start w:val="2"/>
      <w:numFmt w:val="decimal"/>
      <w:lvlText w:val="%1.0"/>
      <w:lvlJc w:val="left"/>
      <w:pPr>
        <w:ind w:left="360" w:hanging="360"/>
      </w:pPr>
      <w:rPr>
        <w:rFonts w:hint="default"/>
      </w:rPr>
    </w:lvl>
    <w:lvl w:ilvl="1">
      <w:start w:val="1"/>
      <w:numFmt w:val="decimal"/>
      <w:lvlText w:val="%1.%2"/>
      <w:lvlJc w:val="left"/>
      <w:pPr>
        <w:ind w:left="644" w:hanging="360"/>
      </w:pPr>
      <w:rPr>
        <w:rFonts w:hint="default"/>
        <w:b/>
        <w:color w:val="FF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28D0F46"/>
    <w:multiLevelType w:val="multilevel"/>
    <w:tmpl w:val="50402C28"/>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A8842A1"/>
    <w:multiLevelType w:val="multilevel"/>
    <w:tmpl w:val="F990A150"/>
    <w:lvl w:ilvl="0">
      <w:start w:val="1"/>
      <w:numFmt w:val="decimal"/>
      <w:suff w:val="space"/>
      <w:lvlText w:val="%1."/>
      <w:lvlJc w:val="left"/>
      <w:pPr>
        <w:ind w:left="568"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1418" w:firstLine="0"/>
      </w:pPr>
      <w:rPr>
        <w:rFonts w:hint="default"/>
        <w:b/>
        <w:i w:val="0"/>
      </w:rPr>
    </w:lvl>
    <w:lvl w:ilvl="3">
      <w:start w:val="1"/>
      <w:numFmt w:val="decimal"/>
      <w:suff w:val="space"/>
      <w:lvlText w:val="%1.%2.%3.%4."/>
      <w:lvlJc w:val="left"/>
      <w:pPr>
        <w:ind w:left="1985" w:firstLine="0"/>
      </w:pPr>
      <w:rPr>
        <w:rFonts w:hint="default"/>
        <w:b/>
      </w:rPr>
    </w:lvl>
    <w:lvl w:ilvl="4">
      <w:start w:val="1"/>
      <w:numFmt w:val="decimal"/>
      <w:suff w:val="space"/>
      <w:lvlText w:val="%1.%2.%3.%4.%5."/>
      <w:lvlJc w:val="left"/>
      <w:pPr>
        <w:ind w:left="2835"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4">
    <w:nsid w:val="3B445497"/>
    <w:multiLevelType w:val="multilevel"/>
    <w:tmpl w:val="EA9CE3BE"/>
    <w:lvl w:ilvl="0">
      <w:start w:val="8"/>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47610FA6"/>
    <w:multiLevelType w:val="multilevel"/>
    <w:tmpl w:val="00B6C1D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907A1E"/>
    <w:multiLevelType w:val="multilevel"/>
    <w:tmpl w:val="3ED276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89A6330"/>
    <w:multiLevelType w:val="multilevel"/>
    <w:tmpl w:val="F5F2EE70"/>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61"/>
  </w:hdrShapeDefaults>
  <w:footnotePr>
    <w:footnote w:id="0"/>
    <w:footnote w:id="1"/>
  </w:footnotePr>
  <w:endnotePr>
    <w:endnote w:id="0"/>
    <w:endnote w:id="1"/>
  </w:endnotePr>
  <w:compat/>
  <w:rsids>
    <w:rsidRoot w:val="00BB38ED"/>
    <w:rsid w:val="000001F1"/>
    <w:rsid w:val="000115D6"/>
    <w:rsid w:val="000206A9"/>
    <w:rsid w:val="000249D1"/>
    <w:rsid w:val="00041F4D"/>
    <w:rsid w:val="000433F2"/>
    <w:rsid w:val="00044BA5"/>
    <w:rsid w:val="00055B92"/>
    <w:rsid w:val="000570DA"/>
    <w:rsid w:val="00060379"/>
    <w:rsid w:val="00067C26"/>
    <w:rsid w:val="00070CC7"/>
    <w:rsid w:val="000765E6"/>
    <w:rsid w:val="00076C89"/>
    <w:rsid w:val="00082E5D"/>
    <w:rsid w:val="00085A67"/>
    <w:rsid w:val="0009146C"/>
    <w:rsid w:val="00094606"/>
    <w:rsid w:val="00095B66"/>
    <w:rsid w:val="000A2864"/>
    <w:rsid w:val="000B2A08"/>
    <w:rsid w:val="000C1495"/>
    <w:rsid w:val="000C620C"/>
    <w:rsid w:val="000F0628"/>
    <w:rsid w:val="000F085D"/>
    <w:rsid w:val="001014F4"/>
    <w:rsid w:val="00101F10"/>
    <w:rsid w:val="001028C3"/>
    <w:rsid w:val="00105819"/>
    <w:rsid w:val="0011483A"/>
    <w:rsid w:val="00115E33"/>
    <w:rsid w:val="001351B3"/>
    <w:rsid w:val="001363D9"/>
    <w:rsid w:val="00143D81"/>
    <w:rsid w:val="00156CF9"/>
    <w:rsid w:val="00163EC4"/>
    <w:rsid w:val="001656D3"/>
    <w:rsid w:val="00171C10"/>
    <w:rsid w:val="00177B04"/>
    <w:rsid w:val="00180783"/>
    <w:rsid w:val="00184282"/>
    <w:rsid w:val="001A0303"/>
    <w:rsid w:val="001A1DCA"/>
    <w:rsid w:val="001A2B42"/>
    <w:rsid w:val="001B2D8D"/>
    <w:rsid w:val="001C7306"/>
    <w:rsid w:val="001D0682"/>
    <w:rsid w:val="001D5A01"/>
    <w:rsid w:val="001D697B"/>
    <w:rsid w:val="001D6B40"/>
    <w:rsid w:val="001E014E"/>
    <w:rsid w:val="001E355D"/>
    <w:rsid w:val="001E3C69"/>
    <w:rsid w:val="001E75DD"/>
    <w:rsid w:val="0020473D"/>
    <w:rsid w:val="00205A25"/>
    <w:rsid w:val="0022587B"/>
    <w:rsid w:val="00226C18"/>
    <w:rsid w:val="00237155"/>
    <w:rsid w:val="00240582"/>
    <w:rsid w:val="0024484B"/>
    <w:rsid w:val="002449CA"/>
    <w:rsid w:val="00252132"/>
    <w:rsid w:val="00253EF7"/>
    <w:rsid w:val="002550DA"/>
    <w:rsid w:val="00270462"/>
    <w:rsid w:val="002772F9"/>
    <w:rsid w:val="00293C93"/>
    <w:rsid w:val="002B3BD2"/>
    <w:rsid w:val="002B6C90"/>
    <w:rsid w:val="002B7997"/>
    <w:rsid w:val="002C0283"/>
    <w:rsid w:val="002C35E0"/>
    <w:rsid w:val="002D3B39"/>
    <w:rsid w:val="002E0A5E"/>
    <w:rsid w:val="002E5463"/>
    <w:rsid w:val="002F0125"/>
    <w:rsid w:val="002F142E"/>
    <w:rsid w:val="002F7EA8"/>
    <w:rsid w:val="00304B7C"/>
    <w:rsid w:val="00305611"/>
    <w:rsid w:val="00306C32"/>
    <w:rsid w:val="00307468"/>
    <w:rsid w:val="0031116E"/>
    <w:rsid w:val="00311571"/>
    <w:rsid w:val="00311689"/>
    <w:rsid w:val="00316E81"/>
    <w:rsid w:val="003215B0"/>
    <w:rsid w:val="00331ACC"/>
    <w:rsid w:val="00331EF7"/>
    <w:rsid w:val="00345A50"/>
    <w:rsid w:val="003527C0"/>
    <w:rsid w:val="003607B8"/>
    <w:rsid w:val="003656A3"/>
    <w:rsid w:val="0036617B"/>
    <w:rsid w:val="00375058"/>
    <w:rsid w:val="00375CCB"/>
    <w:rsid w:val="003836DE"/>
    <w:rsid w:val="003B3E51"/>
    <w:rsid w:val="003C2529"/>
    <w:rsid w:val="003C3E85"/>
    <w:rsid w:val="003C6FB0"/>
    <w:rsid w:val="003D3D0A"/>
    <w:rsid w:val="003E1072"/>
    <w:rsid w:val="003E2B9B"/>
    <w:rsid w:val="003E3AF2"/>
    <w:rsid w:val="003E5E24"/>
    <w:rsid w:val="003F5827"/>
    <w:rsid w:val="00422001"/>
    <w:rsid w:val="004335A2"/>
    <w:rsid w:val="0044038B"/>
    <w:rsid w:val="00450E45"/>
    <w:rsid w:val="00455EEC"/>
    <w:rsid w:val="00457E44"/>
    <w:rsid w:val="00462F0A"/>
    <w:rsid w:val="0046373B"/>
    <w:rsid w:val="004724AF"/>
    <w:rsid w:val="004745C4"/>
    <w:rsid w:val="00476113"/>
    <w:rsid w:val="004778A6"/>
    <w:rsid w:val="00480720"/>
    <w:rsid w:val="00481B43"/>
    <w:rsid w:val="00485986"/>
    <w:rsid w:val="00487D4B"/>
    <w:rsid w:val="0049427B"/>
    <w:rsid w:val="004A29C7"/>
    <w:rsid w:val="004A3DAE"/>
    <w:rsid w:val="004A53C1"/>
    <w:rsid w:val="004C143B"/>
    <w:rsid w:val="004C421A"/>
    <w:rsid w:val="004C4A19"/>
    <w:rsid w:val="004C592B"/>
    <w:rsid w:val="004D1006"/>
    <w:rsid w:val="004D19FD"/>
    <w:rsid w:val="004D1EF1"/>
    <w:rsid w:val="004D58E9"/>
    <w:rsid w:val="004D7E73"/>
    <w:rsid w:val="004E14E2"/>
    <w:rsid w:val="004E4C74"/>
    <w:rsid w:val="004E7FFB"/>
    <w:rsid w:val="004F0FCD"/>
    <w:rsid w:val="00503C69"/>
    <w:rsid w:val="005112F8"/>
    <w:rsid w:val="00513A9B"/>
    <w:rsid w:val="00514C7F"/>
    <w:rsid w:val="0052222E"/>
    <w:rsid w:val="005237C5"/>
    <w:rsid w:val="00525795"/>
    <w:rsid w:val="005335AB"/>
    <w:rsid w:val="00533C54"/>
    <w:rsid w:val="005451ED"/>
    <w:rsid w:val="00547099"/>
    <w:rsid w:val="00547ACD"/>
    <w:rsid w:val="005502DA"/>
    <w:rsid w:val="005532E6"/>
    <w:rsid w:val="00555C2A"/>
    <w:rsid w:val="005562FD"/>
    <w:rsid w:val="00562050"/>
    <w:rsid w:val="00563ADC"/>
    <w:rsid w:val="00583B46"/>
    <w:rsid w:val="00590DF0"/>
    <w:rsid w:val="00591CBC"/>
    <w:rsid w:val="005B4672"/>
    <w:rsid w:val="005B6DD2"/>
    <w:rsid w:val="005B6F82"/>
    <w:rsid w:val="005D5B83"/>
    <w:rsid w:val="005D6B7F"/>
    <w:rsid w:val="005E5B73"/>
    <w:rsid w:val="005F047A"/>
    <w:rsid w:val="005F2D5F"/>
    <w:rsid w:val="005F7410"/>
    <w:rsid w:val="006058E2"/>
    <w:rsid w:val="00607AB8"/>
    <w:rsid w:val="00655752"/>
    <w:rsid w:val="00665F8C"/>
    <w:rsid w:val="00684A77"/>
    <w:rsid w:val="006A2D40"/>
    <w:rsid w:val="006B019A"/>
    <w:rsid w:val="006B0532"/>
    <w:rsid w:val="006B1EEF"/>
    <w:rsid w:val="006E4106"/>
    <w:rsid w:val="00701D74"/>
    <w:rsid w:val="007042CA"/>
    <w:rsid w:val="0070551F"/>
    <w:rsid w:val="00707C37"/>
    <w:rsid w:val="00707FC3"/>
    <w:rsid w:val="00710666"/>
    <w:rsid w:val="00712434"/>
    <w:rsid w:val="0072131F"/>
    <w:rsid w:val="00726620"/>
    <w:rsid w:val="0073046E"/>
    <w:rsid w:val="00737305"/>
    <w:rsid w:val="00743CD0"/>
    <w:rsid w:val="00745005"/>
    <w:rsid w:val="00747E6F"/>
    <w:rsid w:val="007570E4"/>
    <w:rsid w:val="007765E0"/>
    <w:rsid w:val="00791391"/>
    <w:rsid w:val="00792111"/>
    <w:rsid w:val="00797BAD"/>
    <w:rsid w:val="007A2569"/>
    <w:rsid w:val="007A3615"/>
    <w:rsid w:val="007B6AD1"/>
    <w:rsid w:val="007D40D7"/>
    <w:rsid w:val="007D66D8"/>
    <w:rsid w:val="007E1F2D"/>
    <w:rsid w:val="007E4A6C"/>
    <w:rsid w:val="007F7631"/>
    <w:rsid w:val="007F7CA0"/>
    <w:rsid w:val="008143B4"/>
    <w:rsid w:val="00822319"/>
    <w:rsid w:val="00823F6C"/>
    <w:rsid w:val="00825258"/>
    <w:rsid w:val="00827D78"/>
    <w:rsid w:val="0083116D"/>
    <w:rsid w:val="00832FDD"/>
    <w:rsid w:val="008525C4"/>
    <w:rsid w:val="008526A2"/>
    <w:rsid w:val="0085566A"/>
    <w:rsid w:val="008556E5"/>
    <w:rsid w:val="00856408"/>
    <w:rsid w:val="00862146"/>
    <w:rsid w:val="008625E3"/>
    <w:rsid w:val="008627A1"/>
    <w:rsid w:val="00867071"/>
    <w:rsid w:val="00872CC3"/>
    <w:rsid w:val="008737A8"/>
    <w:rsid w:val="008914E9"/>
    <w:rsid w:val="008965A2"/>
    <w:rsid w:val="008969C4"/>
    <w:rsid w:val="00896B30"/>
    <w:rsid w:val="008A79E1"/>
    <w:rsid w:val="008B076E"/>
    <w:rsid w:val="008B1327"/>
    <w:rsid w:val="008B3095"/>
    <w:rsid w:val="008D0D95"/>
    <w:rsid w:val="008D4BA6"/>
    <w:rsid w:val="008E10CE"/>
    <w:rsid w:val="008E53EE"/>
    <w:rsid w:val="009057FF"/>
    <w:rsid w:val="00912FC4"/>
    <w:rsid w:val="00917E34"/>
    <w:rsid w:val="00925793"/>
    <w:rsid w:val="009347D2"/>
    <w:rsid w:val="00940301"/>
    <w:rsid w:val="00946A05"/>
    <w:rsid w:val="00962708"/>
    <w:rsid w:val="00963BCF"/>
    <w:rsid w:val="009721EC"/>
    <w:rsid w:val="0097658E"/>
    <w:rsid w:val="00980077"/>
    <w:rsid w:val="00990040"/>
    <w:rsid w:val="009925A2"/>
    <w:rsid w:val="00992C4C"/>
    <w:rsid w:val="009A05BC"/>
    <w:rsid w:val="009A2A9F"/>
    <w:rsid w:val="009B0E31"/>
    <w:rsid w:val="009B1A23"/>
    <w:rsid w:val="009B31D5"/>
    <w:rsid w:val="009B7E09"/>
    <w:rsid w:val="009C00AF"/>
    <w:rsid w:val="009D5C37"/>
    <w:rsid w:val="009D6D41"/>
    <w:rsid w:val="009D759B"/>
    <w:rsid w:val="009E2A2B"/>
    <w:rsid w:val="009E4719"/>
    <w:rsid w:val="009F2B25"/>
    <w:rsid w:val="009F48CE"/>
    <w:rsid w:val="009F7689"/>
    <w:rsid w:val="00A021D2"/>
    <w:rsid w:val="00A04976"/>
    <w:rsid w:val="00A0782D"/>
    <w:rsid w:val="00A2083E"/>
    <w:rsid w:val="00A26710"/>
    <w:rsid w:val="00A34FE2"/>
    <w:rsid w:val="00A410FF"/>
    <w:rsid w:val="00A47BC8"/>
    <w:rsid w:val="00A53F73"/>
    <w:rsid w:val="00A543CF"/>
    <w:rsid w:val="00A570EB"/>
    <w:rsid w:val="00A63EB8"/>
    <w:rsid w:val="00A64DEB"/>
    <w:rsid w:val="00A830E6"/>
    <w:rsid w:val="00A85C0D"/>
    <w:rsid w:val="00A905E1"/>
    <w:rsid w:val="00A9280A"/>
    <w:rsid w:val="00A96A31"/>
    <w:rsid w:val="00AA4364"/>
    <w:rsid w:val="00AC5112"/>
    <w:rsid w:val="00AC7DE4"/>
    <w:rsid w:val="00AD59C1"/>
    <w:rsid w:val="00AD7CFA"/>
    <w:rsid w:val="00B024BC"/>
    <w:rsid w:val="00B06023"/>
    <w:rsid w:val="00B12901"/>
    <w:rsid w:val="00B2222E"/>
    <w:rsid w:val="00B32C9C"/>
    <w:rsid w:val="00B41CD1"/>
    <w:rsid w:val="00B42985"/>
    <w:rsid w:val="00B43EC4"/>
    <w:rsid w:val="00B44F90"/>
    <w:rsid w:val="00B464DE"/>
    <w:rsid w:val="00B660F2"/>
    <w:rsid w:val="00B723CA"/>
    <w:rsid w:val="00B748D5"/>
    <w:rsid w:val="00B81C8F"/>
    <w:rsid w:val="00B9366E"/>
    <w:rsid w:val="00B93BC8"/>
    <w:rsid w:val="00BB1D75"/>
    <w:rsid w:val="00BB38ED"/>
    <w:rsid w:val="00BB71B3"/>
    <w:rsid w:val="00BC3ADD"/>
    <w:rsid w:val="00BD093E"/>
    <w:rsid w:val="00BD5685"/>
    <w:rsid w:val="00BD6E54"/>
    <w:rsid w:val="00BE38A8"/>
    <w:rsid w:val="00BE53CD"/>
    <w:rsid w:val="00C010B1"/>
    <w:rsid w:val="00C061D4"/>
    <w:rsid w:val="00C15549"/>
    <w:rsid w:val="00C231D8"/>
    <w:rsid w:val="00C3387D"/>
    <w:rsid w:val="00C45CED"/>
    <w:rsid w:val="00C46424"/>
    <w:rsid w:val="00C53996"/>
    <w:rsid w:val="00C632FE"/>
    <w:rsid w:val="00C7165D"/>
    <w:rsid w:val="00C750EF"/>
    <w:rsid w:val="00C85187"/>
    <w:rsid w:val="00C95245"/>
    <w:rsid w:val="00CA4AA9"/>
    <w:rsid w:val="00CA75DF"/>
    <w:rsid w:val="00CB180F"/>
    <w:rsid w:val="00CB6ED5"/>
    <w:rsid w:val="00CB780A"/>
    <w:rsid w:val="00CC29CC"/>
    <w:rsid w:val="00CD3256"/>
    <w:rsid w:val="00CD4A29"/>
    <w:rsid w:val="00CD7332"/>
    <w:rsid w:val="00CE30B5"/>
    <w:rsid w:val="00CE5C81"/>
    <w:rsid w:val="00CF483A"/>
    <w:rsid w:val="00CF56AB"/>
    <w:rsid w:val="00CF75CF"/>
    <w:rsid w:val="00CF7A99"/>
    <w:rsid w:val="00D067CF"/>
    <w:rsid w:val="00D07050"/>
    <w:rsid w:val="00D07B3B"/>
    <w:rsid w:val="00D1189E"/>
    <w:rsid w:val="00D133B6"/>
    <w:rsid w:val="00D14A3A"/>
    <w:rsid w:val="00D261CF"/>
    <w:rsid w:val="00D3065F"/>
    <w:rsid w:val="00D31CB7"/>
    <w:rsid w:val="00D35083"/>
    <w:rsid w:val="00D42009"/>
    <w:rsid w:val="00D42BBE"/>
    <w:rsid w:val="00D500D7"/>
    <w:rsid w:val="00D57836"/>
    <w:rsid w:val="00D8780C"/>
    <w:rsid w:val="00D974FF"/>
    <w:rsid w:val="00D9765F"/>
    <w:rsid w:val="00DA2FB8"/>
    <w:rsid w:val="00DB0544"/>
    <w:rsid w:val="00DB2445"/>
    <w:rsid w:val="00DB5D28"/>
    <w:rsid w:val="00DB6F11"/>
    <w:rsid w:val="00DC372F"/>
    <w:rsid w:val="00DD2235"/>
    <w:rsid w:val="00DD38B7"/>
    <w:rsid w:val="00DD3EF4"/>
    <w:rsid w:val="00DE0169"/>
    <w:rsid w:val="00DE346A"/>
    <w:rsid w:val="00DE3A72"/>
    <w:rsid w:val="00DF064A"/>
    <w:rsid w:val="00DF1F7C"/>
    <w:rsid w:val="00DF763E"/>
    <w:rsid w:val="00DF7F9A"/>
    <w:rsid w:val="00E02BF3"/>
    <w:rsid w:val="00E059C0"/>
    <w:rsid w:val="00E1540B"/>
    <w:rsid w:val="00E1778F"/>
    <w:rsid w:val="00E22470"/>
    <w:rsid w:val="00E3514C"/>
    <w:rsid w:val="00E50BF8"/>
    <w:rsid w:val="00E52995"/>
    <w:rsid w:val="00E551F9"/>
    <w:rsid w:val="00E67B23"/>
    <w:rsid w:val="00E75470"/>
    <w:rsid w:val="00E80845"/>
    <w:rsid w:val="00E81BC9"/>
    <w:rsid w:val="00E856C6"/>
    <w:rsid w:val="00E9080C"/>
    <w:rsid w:val="00E91172"/>
    <w:rsid w:val="00E9140B"/>
    <w:rsid w:val="00E96136"/>
    <w:rsid w:val="00EA430E"/>
    <w:rsid w:val="00EA54CB"/>
    <w:rsid w:val="00EB1957"/>
    <w:rsid w:val="00EB2E8F"/>
    <w:rsid w:val="00EB73FA"/>
    <w:rsid w:val="00EC73F2"/>
    <w:rsid w:val="00ED2D41"/>
    <w:rsid w:val="00EE4B79"/>
    <w:rsid w:val="00EF055E"/>
    <w:rsid w:val="00F0043C"/>
    <w:rsid w:val="00F20BB1"/>
    <w:rsid w:val="00F222D1"/>
    <w:rsid w:val="00F24221"/>
    <w:rsid w:val="00F33820"/>
    <w:rsid w:val="00F33912"/>
    <w:rsid w:val="00F352D4"/>
    <w:rsid w:val="00F42C83"/>
    <w:rsid w:val="00F46258"/>
    <w:rsid w:val="00F510D9"/>
    <w:rsid w:val="00F51E9C"/>
    <w:rsid w:val="00F66B2F"/>
    <w:rsid w:val="00F71B7F"/>
    <w:rsid w:val="00F73CEF"/>
    <w:rsid w:val="00F85DC1"/>
    <w:rsid w:val="00F92247"/>
    <w:rsid w:val="00F94A9C"/>
    <w:rsid w:val="00FA1C14"/>
    <w:rsid w:val="00FA1D1E"/>
    <w:rsid w:val="00FB7852"/>
    <w:rsid w:val="00FC6ABE"/>
    <w:rsid w:val="00FD0CE7"/>
    <w:rsid w:val="00FD343A"/>
    <w:rsid w:val="00FE0FD5"/>
    <w:rsid w:val="00FF2630"/>
    <w:rsid w:val="00FF2D76"/>
    <w:rsid w:val="00FF4B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ED"/>
    <w:pPr>
      <w:spacing w:line="240" w:lineRule="auto"/>
      <w:ind w:right="0"/>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5566A"/>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7">
    <w:name w:val="heading 7"/>
    <w:basedOn w:val="Normal"/>
    <w:next w:val="Normal"/>
    <w:link w:val="Ttulo7Char"/>
    <w:unhideWhenUsed/>
    <w:qFormat/>
    <w:rsid w:val="00BB38ED"/>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583B46"/>
    <w:rPr>
      <w:i/>
      <w:iCs/>
    </w:rPr>
  </w:style>
  <w:style w:type="paragraph" w:styleId="PargrafodaLista">
    <w:name w:val="List Paragraph"/>
    <w:basedOn w:val="Normal"/>
    <w:link w:val="PargrafodaListaChar"/>
    <w:uiPriority w:val="1"/>
    <w:qFormat/>
    <w:rsid w:val="00583B46"/>
    <w:pPr>
      <w:spacing w:after="200" w:line="276" w:lineRule="auto"/>
      <w:ind w:left="720"/>
      <w:contextualSpacing/>
    </w:pPr>
    <w:rPr>
      <w:rFonts w:ascii="Calibri" w:hAnsi="Calibri" w:cs="Calibri"/>
      <w:sz w:val="22"/>
      <w:szCs w:val="22"/>
    </w:rPr>
  </w:style>
  <w:style w:type="character" w:customStyle="1" w:styleId="Ttulo7Char">
    <w:name w:val="Título 7 Char"/>
    <w:basedOn w:val="Fontepargpadro"/>
    <w:link w:val="Ttulo7"/>
    <w:rsid w:val="00BB38ED"/>
    <w:rPr>
      <w:rFonts w:ascii="Calibri" w:eastAsia="Times New Roman" w:hAnsi="Calibri" w:cs="Times New Roman"/>
      <w:sz w:val="24"/>
      <w:szCs w:val="24"/>
      <w:lang w:eastAsia="pt-BR"/>
    </w:rPr>
  </w:style>
  <w:style w:type="paragraph" w:styleId="Corpodetexto">
    <w:name w:val="Body Text"/>
    <w:basedOn w:val="Normal"/>
    <w:link w:val="CorpodetextoChar"/>
    <w:rsid w:val="00BB38ED"/>
    <w:pPr>
      <w:spacing w:after="120"/>
    </w:pPr>
  </w:style>
  <w:style w:type="character" w:customStyle="1" w:styleId="CorpodetextoChar">
    <w:name w:val="Corpo de texto Char"/>
    <w:basedOn w:val="Fontepargpadro"/>
    <w:link w:val="Corpodetexto"/>
    <w:rsid w:val="00BB38ED"/>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BB38ED"/>
    <w:pPr>
      <w:spacing w:after="120" w:line="480" w:lineRule="auto"/>
    </w:pPr>
  </w:style>
  <w:style w:type="character" w:customStyle="1" w:styleId="Corpodetexto2Char">
    <w:name w:val="Corpo de texto 2 Char"/>
    <w:basedOn w:val="Fontepargpadro"/>
    <w:link w:val="Corpodetexto2"/>
    <w:rsid w:val="00BB38ED"/>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BB38ED"/>
    <w:pPr>
      <w:spacing w:after="120"/>
    </w:pPr>
    <w:rPr>
      <w:sz w:val="16"/>
      <w:szCs w:val="16"/>
    </w:rPr>
  </w:style>
  <w:style w:type="character" w:customStyle="1" w:styleId="Corpodetexto3Char">
    <w:name w:val="Corpo de texto 3 Char"/>
    <w:basedOn w:val="Fontepargpadro"/>
    <w:link w:val="Corpodetexto3"/>
    <w:rsid w:val="00BB38ED"/>
    <w:rPr>
      <w:rFonts w:ascii="Times New Roman" w:eastAsia="Times New Roman" w:hAnsi="Times New Roman" w:cs="Times New Roman"/>
      <w:sz w:val="16"/>
      <w:szCs w:val="16"/>
      <w:lang w:eastAsia="pt-BR"/>
    </w:rPr>
  </w:style>
  <w:style w:type="paragraph" w:customStyle="1" w:styleId="xl25">
    <w:name w:val="xl25"/>
    <w:basedOn w:val="Normal"/>
    <w:rsid w:val="00BB38ED"/>
    <w:pPr>
      <w:spacing w:before="100" w:beforeAutospacing="1" w:after="100" w:afterAutospacing="1"/>
      <w:jc w:val="center"/>
    </w:pPr>
    <w:rPr>
      <w:rFonts w:ascii="Arial Unicode MS" w:eastAsia="Arial Unicode MS" w:hAnsi="Arial Unicode MS"/>
      <w:sz w:val="24"/>
      <w:szCs w:val="24"/>
    </w:rPr>
  </w:style>
  <w:style w:type="character" w:styleId="Forte">
    <w:name w:val="Strong"/>
    <w:uiPriority w:val="22"/>
    <w:qFormat/>
    <w:rsid w:val="00BB38ED"/>
    <w:rPr>
      <w:b/>
      <w:bCs/>
    </w:rPr>
  </w:style>
  <w:style w:type="paragraph" w:customStyle="1" w:styleId="xmsonormal">
    <w:name w:val="x_msonormal"/>
    <w:basedOn w:val="Normal"/>
    <w:rsid w:val="00BB38ED"/>
    <w:pPr>
      <w:spacing w:before="100" w:beforeAutospacing="1" w:after="100" w:afterAutospacing="1"/>
    </w:pPr>
    <w:rPr>
      <w:sz w:val="24"/>
      <w:szCs w:val="24"/>
    </w:rPr>
  </w:style>
  <w:style w:type="character" w:customStyle="1" w:styleId="apple-converted-space">
    <w:name w:val="apple-converted-space"/>
    <w:basedOn w:val="Fontepargpadro"/>
    <w:rsid w:val="00BB38ED"/>
  </w:style>
  <w:style w:type="paragraph" w:styleId="Cabealho">
    <w:name w:val="header"/>
    <w:basedOn w:val="Normal"/>
    <w:link w:val="CabealhoChar"/>
    <w:uiPriority w:val="99"/>
    <w:unhideWhenUsed/>
    <w:rsid w:val="00BB38ED"/>
    <w:pPr>
      <w:tabs>
        <w:tab w:val="center" w:pos="4252"/>
        <w:tab w:val="right" w:pos="8504"/>
      </w:tabs>
    </w:pPr>
  </w:style>
  <w:style w:type="character" w:customStyle="1" w:styleId="CabealhoChar">
    <w:name w:val="Cabeçalho Char"/>
    <w:basedOn w:val="Fontepargpadro"/>
    <w:link w:val="Cabealho"/>
    <w:uiPriority w:val="99"/>
    <w:rsid w:val="00BB38E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B38ED"/>
    <w:pPr>
      <w:tabs>
        <w:tab w:val="center" w:pos="4252"/>
        <w:tab w:val="right" w:pos="8504"/>
      </w:tabs>
    </w:pPr>
  </w:style>
  <w:style w:type="character" w:customStyle="1" w:styleId="RodapChar">
    <w:name w:val="Rodapé Char"/>
    <w:basedOn w:val="Fontepargpadro"/>
    <w:link w:val="Rodap"/>
    <w:uiPriority w:val="99"/>
    <w:rsid w:val="00BB38ED"/>
    <w:rPr>
      <w:rFonts w:ascii="Times New Roman" w:eastAsia="Times New Roman" w:hAnsi="Times New Roman" w:cs="Times New Roman"/>
      <w:sz w:val="20"/>
      <w:szCs w:val="20"/>
      <w:lang w:eastAsia="pt-BR"/>
    </w:rPr>
  </w:style>
  <w:style w:type="paragraph" w:customStyle="1" w:styleId="Default">
    <w:name w:val="Default"/>
    <w:rsid w:val="00E3514C"/>
    <w:pPr>
      <w:autoSpaceDE w:val="0"/>
      <w:autoSpaceDN w:val="0"/>
      <w:adjustRightInd w:val="0"/>
      <w:spacing w:line="240" w:lineRule="auto"/>
      <w:ind w:right="0"/>
      <w:jc w:val="left"/>
    </w:pPr>
    <w:rPr>
      <w:rFonts w:ascii="Cambria" w:hAnsi="Cambria" w:cs="Cambria"/>
      <w:color w:val="000000"/>
      <w:sz w:val="24"/>
      <w:szCs w:val="24"/>
    </w:rPr>
  </w:style>
  <w:style w:type="paragraph" w:customStyle="1" w:styleId="Preformatted">
    <w:name w:val="Preformatted"/>
    <w:basedOn w:val="Normal"/>
    <w:rsid w:val="00BE53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ar-SA"/>
    </w:rPr>
  </w:style>
  <w:style w:type="table" w:styleId="Tabelacomgrade">
    <w:name w:val="Table Grid"/>
    <w:basedOn w:val="Tabelanormal"/>
    <w:uiPriority w:val="59"/>
    <w:rsid w:val="001A1DCA"/>
    <w:pPr>
      <w:spacing w:line="240" w:lineRule="auto"/>
      <w:ind w:right="0"/>
      <w:jc w:val="left"/>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rsid w:val="005F7410"/>
    <w:rPr>
      <w:rFonts w:ascii="Calibri" w:eastAsia="Times New Roman" w:hAnsi="Calibri" w:cs="Calibri"/>
      <w:lang w:eastAsia="pt-BR"/>
    </w:rPr>
  </w:style>
  <w:style w:type="table" w:customStyle="1" w:styleId="TableNormal">
    <w:name w:val="Table Normal"/>
    <w:uiPriority w:val="2"/>
    <w:semiHidden/>
    <w:unhideWhenUsed/>
    <w:qFormat/>
    <w:rsid w:val="00D14A3A"/>
    <w:pPr>
      <w:widowControl w:val="0"/>
      <w:autoSpaceDE w:val="0"/>
      <w:autoSpaceDN w:val="0"/>
      <w:spacing w:line="240" w:lineRule="auto"/>
      <w:ind w:right="0"/>
      <w:jc w:val="left"/>
    </w:pPr>
    <w:rPr>
      <w:rFonts w:eastAsia="SimSu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4A3A"/>
    <w:pPr>
      <w:widowControl w:val="0"/>
      <w:autoSpaceDE w:val="0"/>
      <w:autoSpaceDN w:val="0"/>
      <w:spacing w:line="195" w:lineRule="exact"/>
      <w:jc w:val="center"/>
    </w:pPr>
    <w:rPr>
      <w:rFonts w:ascii="Arial" w:eastAsia="SimSun" w:hAnsi="Arial" w:cs="Arial"/>
      <w:sz w:val="22"/>
      <w:szCs w:val="22"/>
      <w:lang w:val="pt-PT" w:eastAsia="en-US"/>
    </w:rPr>
  </w:style>
  <w:style w:type="table" w:customStyle="1" w:styleId="Tabelacomgrade1">
    <w:name w:val="Tabela com grade1"/>
    <w:basedOn w:val="Tabelanormal"/>
    <w:next w:val="Tabelacomgrade"/>
    <w:uiPriority w:val="59"/>
    <w:rsid w:val="004D19FD"/>
    <w:pPr>
      <w:spacing w:line="240" w:lineRule="auto"/>
      <w:ind w:right="0"/>
      <w:jc w:val="left"/>
    </w:pPr>
    <w:rPr>
      <w:rFonts w:ascii="Times New Roman" w:eastAsia="SimSu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85566A"/>
    <w:rPr>
      <w:rFonts w:asciiTheme="majorHAnsi" w:eastAsiaTheme="majorEastAsia" w:hAnsiTheme="majorHAnsi" w:cstheme="majorBidi"/>
      <w:b/>
      <w:bCs/>
      <w:color w:val="A5A5A5" w:themeColor="accent1" w:themeShade="BF"/>
      <w:sz w:val="28"/>
      <w:szCs w:val="28"/>
      <w:lang w:eastAsia="pt-BR"/>
    </w:rPr>
  </w:style>
  <w:style w:type="table" w:customStyle="1" w:styleId="TableNormal7">
    <w:name w:val="Table Normal7"/>
    <w:uiPriority w:val="2"/>
    <w:semiHidden/>
    <w:unhideWhenUsed/>
    <w:qFormat/>
    <w:rsid w:val="0085566A"/>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ED"/>
    <w:pPr>
      <w:spacing w:line="240" w:lineRule="auto"/>
      <w:ind w:right="0"/>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5566A"/>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7">
    <w:name w:val="heading 7"/>
    <w:basedOn w:val="Normal"/>
    <w:next w:val="Normal"/>
    <w:link w:val="Ttulo7Char"/>
    <w:unhideWhenUsed/>
    <w:qFormat/>
    <w:rsid w:val="00BB38ED"/>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583B46"/>
    <w:rPr>
      <w:i/>
      <w:iCs/>
    </w:rPr>
  </w:style>
  <w:style w:type="paragraph" w:styleId="PargrafodaLista">
    <w:name w:val="List Paragraph"/>
    <w:basedOn w:val="Normal"/>
    <w:link w:val="PargrafodaListaChar"/>
    <w:uiPriority w:val="1"/>
    <w:qFormat/>
    <w:rsid w:val="00583B46"/>
    <w:pPr>
      <w:spacing w:after="200" w:line="276" w:lineRule="auto"/>
      <w:ind w:left="720"/>
      <w:contextualSpacing/>
    </w:pPr>
    <w:rPr>
      <w:rFonts w:ascii="Calibri" w:hAnsi="Calibri" w:cs="Calibri"/>
      <w:sz w:val="22"/>
      <w:szCs w:val="22"/>
    </w:rPr>
  </w:style>
  <w:style w:type="character" w:customStyle="1" w:styleId="Ttulo7Char">
    <w:name w:val="Título 7 Char"/>
    <w:basedOn w:val="Fontepargpadro"/>
    <w:link w:val="Ttulo7"/>
    <w:rsid w:val="00BB38ED"/>
    <w:rPr>
      <w:rFonts w:ascii="Calibri" w:eastAsia="Times New Roman" w:hAnsi="Calibri" w:cs="Times New Roman"/>
      <w:sz w:val="24"/>
      <w:szCs w:val="24"/>
      <w:lang w:eastAsia="pt-BR"/>
    </w:rPr>
  </w:style>
  <w:style w:type="paragraph" w:styleId="Corpodetexto">
    <w:name w:val="Body Text"/>
    <w:basedOn w:val="Normal"/>
    <w:link w:val="CorpodetextoChar"/>
    <w:rsid w:val="00BB38ED"/>
    <w:pPr>
      <w:spacing w:after="120"/>
    </w:pPr>
  </w:style>
  <w:style w:type="character" w:customStyle="1" w:styleId="CorpodetextoChar">
    <w:name w:val="Corpo de texto Char"/>
    <w:basedOn w:val="Fontepargpadro"/>
    <w:link w:val="Corpodetexto"/>
    <w:rsid w:val="00BB38ED"/>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BB38ED"/>
    <w:pPr>
      <w:spacing w:after="120" w:line="480" w:lineRule="auto"/>
    </w:pPr>
  </w:style>
  <w:style w:type="character" w:customStyle="1" w:styleId="Corpodetexto2Char">
    <w:name w:val="Corpo de texto 2 Char"/>
    <w:basedOn w:val="Fontepargpadro"/>
    <w:link w:val="Corpodetexto2"/>
    <w:rsid w:val="00BB38ED"/>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BB38ED"/>
    <w:pPr>
      <w:spacing w:after="120"/>
    </w:pPr>
    <w:rPr>
      <w:sz w:val="16"/>
      <w:szCs w:val="16"/>
    </w:rPr>
  </w:style>
  <w:style w:type="character" w:customStyle="1" w:styleId="Corpodetexto3Char">
    <w:name w:val="Corpo de texto 3 Char"/>
    <w:basedOn w:val="Fontepargpadro"/>
    <w:link w:val="Corpodetexto3"/>
    <w:rsid w:val="00BB38ED"/>
    <w:rPr>
      <w:rFonts w:ascii="Times New Roman" w:eastAsia="Times New Roman" w:hAnsi="Times New Roman" w:cs="Times New Roman"/>
      <w:sz w:val="16"/>
      <w:szCs w:val="16"/>
      <w:lang w:eastAsia="pt-BR"/>
    </w:rPr>
  </w:style>
  <w:style w:type="paragraph" w:customStyle="1" w:styleId="xl25">
    <w:name w:val="xl25"/>
    <w:basedOn w:val="Normal"/>
    <w:rsid w:val="00BB38ED"/>
    <w:pPr>
      <w:spacing w:before="100" w:beforeAutospacing="1" w:after="100" w:afterAutospacing="1"/>
      <w:jc w:val="center"/>
    </w:pPr>
    <w:rPr>
      <w:rFonts w:ascii="Arial Unicode MS" w:eastAsia="Arial Unicode MS" w:hAnsi="Arial Unicode MS"/>
      <w:sz w:val="24"/>
      <w:szCs w:val="24"/>
    </w:rPr>
  </w:style>
  <w:style w:type="character" w:styleId="Forte">
    <w:name w:val="Strong"/>
    <w:uiPriority w:val="22"/>
    <w:qFormat/>
    <w:rsid w:val="00BB38ED"/>
    <w:rPr>
      <w:b/>
      <w:bCs/>
    </w:rPr>
  </w:style>
  <w:style w:type="paragraph" w:customStyle="1" w:styleId="xmsonormal">
    <w:name w:val="x_msonormal"/>
    <w:basedOn w:val="Normal"/>
    <w:rsid w:val="00BB38ED"/>
    <w:pPr>
      <w:spacing w:before="100" w:beforeAutospacing="1" w:after="100" w:afterAutospacing="1"/>
    </w:pPr>
    <w:rPr>
      <w:sz w:val="24"/>
      <w:szCs w:val="24"/>
    </w:rPr>
  </w:style>
  <w:style w:type="character" w:customStyle="1" w:styleId="apple-converted-space">
    <w:name w:val="apple-converted-space"/>
    <w:basedOn w:val="Fontepargpadro"/>
    <w:rsid w:val="00BB38ED"/>
  </w:style>
  <w:style w:type="paragraph" w:styleId="Cabealho">
    <w:name w:val="header"/>
    <w:basedOn w:val="Normal"/>
    <w:link w:val="CabealhoChar"/>
    <w:uiPriority w:val="99"/>
    <w:unhideWhenUsed/>
    <w:rsid w:val="00BB38ED"/>
    <w:pPr>
      <w:tabs>
        <w:tab w:val="center" w:pos="4252"/>
        <w:tab w:val="right" w:pos="8504"/>
      </w:tabs>
    </w:pPr>
  </w:style>
  <w:style w:type="character" w:customStyle="1" w:styleId="CabealhoChar">
    <w:name w:val="Cabeçalho Char"/>
    <w:basedOn w:val="Fontepargpadro"/>
    <w:link w:val="Cabealho"/>
    <w:uiPriority w:val="99"/>
    <w:rsid w:val="00BB38E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B38ED"/>
    <w:pPr>
      <w:tabs>
        <w:tab w:val="center" w:pos="4252"/>
        <w:tab w:val="right" w:pos="8504"/>
      </w:tabs>
    </w:pPr>
  </w:style>
  <w:style w:type="character" w:customStyle="1" w:styleId="RodapChar">
    <w:name w:val="Rodapé Char"/>
    <w:basedOn w:val="Fontepargpadro"/>
    <w:link w:val="Rodap"/>
    <w:uiPriority w:val="99"/>
    <w:rsid w:val="00BB38ED"/>
    <w:rPr>
      <w:rFonts w:ascii="Times New Roman" w:eastAsia="Times New Roman" w:hAnsi="Times New Roman" w:cs="Times New Roman"/>
      <w:sz w:val="20"/>
      <w:szCs w:val="20"/>
      <w:lang w:eastAsia="pt-BR"/>
    </w:rPr>
  </w:style>
  <w:style w:type="paragraph" w:customStyle="1" w:styleId="Default">
    <w:name w:val="Default"/>
    <w:rsid w:val="00E3514C"/>
    <w:pPr>
      <w:autoSpaceDE w:val="0"/>
      <w:autoSpaceDN w:val="0"/>
      <w:adjustRightInd w:val="0"/>
      <w:spacing w:line="240" w:lineRule="auto"/>
      <w:ind w:right="0"/>
      <w:jc w:val="left"/>
    </w:pPr>
    <w:rPr>
      <w:rFonts w:ascii="Cambria" w:hAnsi="Cambria" w:cs="Cambria"/>
      <w:color w:val="000000"/>
      <w:sz w:val="24"/>
      <w:szCs w:val="24"/>
    </w:rPr>
  </w:style>
  <w:style w:type="paragraph" w:customStyle="1" w:styleId="Preformatted">
    <w:name w:val="Preformatted"/>
    <w:basedOn w:val="Normal"/>
    <w:rsid w:val="00BE53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ar-SA"/>
    </w:rPr>
  </w:style>
  <w:style w:type="table" w:styleId="Tabelacomgrade">
    <w:name w:val="Table Grid"/>
    <w:basedOn w:val="Tabelanormal"/>
    <w:uiPriority w:val="59"/>
    <w:rsid w:val="001A1DCA"/>
    <w:pPr>
      <w:spacing w:line="240" w:lineRule="auto"/>
      <w:ind w:right="0"/>
      <w:jc w:val="left"/>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rsid w:val="005F7410"/>
    <w:rPr>
      <w:rFonts w:ascii="Calibri" w:eastAsia="Times New Roman" w:hAnsi="Calibri" w:cs="Calibri"/>
      <w:lang w:eastAsia="pt-BR"/>
    </w:rPr>
  </w:style>
  <w:style w:type="table" w:customStyle="1" w:styleId="TableNormal">
    <w:name w:val="Table Normal"/>
    <w:uiPriority w:val="2"/>
    <w:semiHidden/>
    <w:unhideWhenUsed/>
    <w:qFormat/>
    <w:rsid w:val="00D14A3A"/>
    <w:pPr>
      <w:widowControl w:val="0"/>
      <w:autoSpaceDE w:val="0"/>
      <w:autoSpaceDN w:val="0"/>
      <w:spacing w:line="240" w:lineRule="auto"/>
      <w:ind w:right="0"/>
      <w:jc w:val="left"/>
    </w:pPr>
    <w:rPr>
      <w:rFonts w:eastAsia="SimSu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4A3A"/>
    <w:pPr>
      <w:widowControl w:val="0"/>
      <w:autoSpaceDE w:val="0"/>
      <w:autoSpaceDN w:val="0"/>
      <w:spacing w:line="195" w:lineRule="exact"/>
      <w:jc w:val="center"/>
    </w:pPr>
    <w:rPr>
      <w:rFonts w:ascii="Arial" w:eastAsia="SimSun" w:hAnsi="Arial" w:cs="Arial"/>
      <w:sz w:val="22"/>
      <w:szCs w:val="22"/>
      <w:lang w:val="pt-PT" w:eastAsia="en-US"/>
    </w:rPr>
  </w:style>
  <w:style w:type="table" w:customStyle="1" w:styleId="Tabelacomgrade1">
    <w:name w:val="Tabela com grade1"/>
    <w:basedOn w:val="Tabelanormal"/>
    <w:next w:val="Tabelacomgrade"/>
    <w:uiPriority w:val="59"/>
    <w:rsid w:val="004D19FD"/>
    <w:pPr>
      <w:spacing w:line="240" w:lineRule="auto"/>
      <w:ind w:right="0"/>
      <w:jc w:val="left"/>
    </w:pPr>
    <w:rPr>
      <w:rFonts w:ascii="Times New Roman" w:eastAsia="SimSu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85566A"/>
    <w:rPr>
      <w:rFonts w:asciiTheme="majorHAnsi" w:eastAsiaTheme="majorEastAsia" w:hAnsiTheme="majorHAnsi" w:cstheme="majorBidi"/>
      <w:b/>
      <w:bCs/>
      <w:color w:val="A5A5A5" w:themeColor="accent1" w:themeShade="BF"/>
      <w:sz w:val="28"/>
      <w:szCs w:val="28"/>
      <w:lang w:eastAsia="pt-BR"/>
    </w:rPr>
  </w:style>
  <w:style w:type="table" w:customStyle="1" w:styleId="TableNormal7">
    <w:name w:val="Table Normal7"/>
    <w:uiPriority w:val="2"/>
    <w:semiHidden/>
    <w:unhideWhenUsed/>
    <w:qFormat/>
    <w:rsid w:val="0085566A"/>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B2D8D"/>
    <w:pPr>
      <w:widowControl w:val="0"/>
      <w:autoSpaceDE w:val="0"/>
      <w:autoSpaceDN w:val="0"/>
      <w:spacing w:line="240" w:lineRule="auto"/>
      <w:ind w:right="0"/>
      <w:jc w:val="left"/>
    </w:pPr>
    <w:rPr>
      <w:rFonts w:eastAsia="SimSun"/>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8511558">
      <w:bodyDiv w:val="1"/>
      <w:marLeft w:val="0"/>
      <w:marRight w:val="0"/>
      <w:marTop w:val="0"/>
      <w:marBottom w:val="0"/>
      <w:divBdr>
        <w:top w:val="none" w:sz="0" w:space="0" w:color="auto"/>
        <w:left w:val="none" w:sz="0" w:space="0" w:color="auto"/>
        <w:bottom w:val="none" w:sz="0" w:space="0" w:color="auto"/>
        <w:right w:val="none" w:sz="0" w:space="0" w:color="auto"/>
      </w:divBdr>
    </w:div>
    <w:div w:id="368722993">
      <w:bodyDiv w:val="1"/>
      <w:marLeft w:val="0"/>
      <w:marRight w:val="0"/>
      <w:marTop w:val="0"/>
      <w:marBottom w:val="0"/>
      <w:divBdr>
        <w:top w:val="none" w:sz="0" w:space="0" w:color="auto"/>
        <w:left w:val="none" w:sz="0" w:space="0" w:color="auto"/>
        <w:bottom w:val="none" w:sz="0" w:space="0" w:color="auto"/>
        <w:right w:val="none" w:sz="0" w:space="0" w:color="auto"/>
      </w:divBdr>
    </w:div>
    <w:div w:id="549265403">
      <w:bodyDiv w:val="1"/>
      <w:marLeft w:val="0"/>
      <w:marRight w:val="0"/>
      <w:marTop w:val="0"/>
      <w:marBottom w:val="0"/>
      <w:divBdr>
        <w:top w:val="none" w:sz="0" w:space="0" w:color="auto"/>
        <w:left w:val="none" w:sz="0" w:space="0" w:color="auto"/>
        <w:bottom w:val="none" w:sz="0" w:space="0" w:color="auto"/>
        <w:right w:val="none" w:sz="0" w:space="0" w:color="auto"/>
      </w:divBdr>
    </w:div>
    <w:div w:id="715660556">
      <w:bodyDiv w:val="1"/>
      <w:marLeft w:val="0"/>
      <w:marRight w:val="0"/>
      <w:marTop w:val="0"/>
      <w:marBottom w:val="0"/>
      <w:divBdr>
        <w:top w:val="none" w:sz="0" w:space="0" w:color="auto"/>
        <w:left w:val="none" w:sz="0" w:space="0" w:color="auto"/>
        <w:bottom w:val="none" w:sz="0" w:space="0" w:color="auto"/>
        <w:right w:val="none" w:sz="0" w:space="0" w:color="auto"/>
      </w:divBdr>
    </w:div>
    <w:div w:id="888957446">
      <w:bodyDiv w:val="1"/>
      <w:marLeft w:val="0"/>
      <w:marRight w:val="0"/>
      <w:marTop w:val="0"/>
      <w:marBottom w:val="0"/>
      <w:divBdr>
        <w:top w:val="none" w:sz="0" w:space="0" w:color="auto"/>
        <w:left w:val="none" w:sz="0" w:space="0" w:color="auto"/>
        <w:bottom w:val="none" w:sz="0" w:space="0" w:color="auto"/>
        <w:right w:val="none" w:sz="0" w:space="0" w:color="auto"/>
      </w:divBdr>
    </w:div>
    <w:div w:id="1043597315">
      <w:bodyDiv w:val="1"/>
      <w:marLeft w:val="0"/>
      <w:marRight w:val="0"/>
      <w:marTop w:val="0"/>
      <w:marBottom w:val="0"/>
      <w:divBdr>
        <w:top w:val="none" w:sz="0" w:space="0" w:color="auto"/>
        <w:left w:val="none" w:sz="0" w:space="0" w:color="auto"/>
        <w:bottom w:val="none" w:sz="0" w:space="0" w:color="auto"/>
        <w:right w:val="none" w:sz="0" w:space="0" w:color="auto"/>
      </w:divBdr>
    </w:div>
    <w:div w:id="1372421757">
      <w:bodyDiv w:val="1"/>
      <w:marLeft w:val="0"/>
      <w:marRight w:val="0"/>
      <w:marTop w:val="0"/>
      <w:marBottom w:val="0"/>
      <w:divBdr>
        <w:top w:val="none" w:sz="0" w:space="0" w:color="auto"/>
        <w:left w:val="none" w:sz="0" w:space="0" w:color="auto"/>
        <w:bottom w:val="none" w:sz="0" w:space="0" w:color="auto"/>
        <w:right w:val="none" w:sz="0" w:space="0" w:color="auto"/>
      </w:divBdr>
    </w:div>
    <w:div w:id="1909874821">
      <w:bodyDiv w:val="1"/>
      <w:marLeft w:val="0"/>
      <w:marRight w:val="0"/>
      <w:marTop w:val="0"/>
      <w:marBottom w:val="0"/>
      <w:divBdr>
        <w:top w:val="none" w:sz="0" w:space="0" w:color="auto"/>
        <w:left w:val="none" w:sz="0" w:space="0" w:color="auto"/>
        <w:bottom w:val="none" w:sz="0" w:space="0" w:color="auto"/>
        <w:right w:val="none" w:sz="0" w:space="0" w:color="auto"/>
      </w:divBdr>
    </w:div>
    <w:div w:id="20864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988C-AFA8-4C51-9E5D-7EFAD44B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3221</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Licitaçao</dc:creator>
  <cp:lastModifiedBy>adm</cp:lastModifiedBy>
  <cp:revision>14</cp:revision>
  <cp:lastPrinted>2023-02-07T16:46:00Z</cp:lastPrinted>
  <dcterms:created xsi:type="dcterms:W3CDTF">2022-10-31T12:07:00Z</dcterms:created>
  <dcterms:modified xsi:type="dcterms:W3CDTF">2023-02-15T15:42:00Z</dcterms:modified>
</cp:coreProperties>
</file>